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847"/>
        <w:gridCol w:w="8729"/>
      </w:tblGrid>
      <w:tr w:rsidR="00FD3561" w:rsidRPr="00A10F79" w14:paraId="4D30561E" w14:textId="77777777">
        <w:trPr>
          <w:trHeight w:val="510"/>
        </w:trPr>
        <w:tc>
          <w:tcPr>
            <w:tcW w:w="847" w:type="dxa"/>
            <w:tcBorders>
              <w:top w:val="double" w:sz="4" w:space="0" w:color="auto"/>
              <w:left w:val="double" w:sz="4" w:space="0" w:color="auto"/>
              <w:bottom w:val="double" w:sz="4" w:space="0" w:color="auto"/>
            </w:tcBorders>
            <w:vAlign w:val="center"/>
          </w:tcPr>
          <w:p w14:paraId="1990F865" w14:textId="77777777" w:rsidR="00FD3561" w:rsidRPr="00A10F79" w:rsidRDefault="00FD3561" w:rsidP="00A10F79">
            <w:pPr>
              <w:rPr>
                <w:rFonts w:ascii="Verdana" w:hAnsi="Verdana"/>
                <w:sz w:val="18"/>
                <w:szCs w:val="18"/>
              </w:rPr>
            </w:pPr>
            <w:r w:rsidRPr="00A10F79">
              <w:rPr>
                <w:rFonts w:ascii="Verdana" w:hAnsi="Verdana"/>
                <w:sz w:val="18"/>
                <w:szCs w:val="18"/>
              </w:rPr>
              <w:t>Facility</w:t>
            </w:r>
          </w:p>
          <w:p w14:paraId="6995EB18" w14:textId="77777777" w:rsidR="00FD3561" w:rsidRPr="00A10F79" w:rsidRDefault="00FD3561" w:rsidP="00A10F79">
            <w:pPr>
              <w:rPr>
                <w:rFonts w:ascii="Verdana" w:hAnsi="Verdana"/>
                <w:sz w:val="18"/>
                <w:szCs w:val="18"/>
              </w:rPr>
            </w:pPr>
            <w:r w:rsidRPr="00A10F79">
              <w:rPr>
                <w:rFonts w:ascii="Verdana" w:hAnsi="Verdana"/>
                <w:sz w:val="18"/>
                <w:szCs w:val="18"/>
              </w:rPr>
              <w:t>Name:</w:t>
            </w:r>
          </w:p>
        </w:tc>
        <w:tc>
          <w:tcPr>
            <w:tcW w:w="8729" w:type="dxa"/>
            <w:tcBorders>
              <w:top w:val="double" w:sz="4" w:space="0" w:color="auto"/>
              <w:bottom w:val="double" w:sz="4" w:space="0" w:color="auto"/>
              <w:right w:val="double" w:sz="4" w:space="0" w:color="auto"/>
            </w:tcBorders>
            <w:vAlign w:val="center"/>
          </w:tcPr>
          <w:p w14:paraId="3768DE99" w14:textId="08EE824C" w:rsidR="00FD3561" w:rsidRPr="00A10F79" w:rsidRDefault="000E264C" w:rsidP="00A10F79">
            <w:pPr>
              <w:rPr>
                <w:rFonts w:ascii="Verdana" w:hAnsi="Verdana"/>
                <w:b/>
                <w:caps/>
                <w:sz w:val="18"/>
                <w:szCs w:val="18"/>
              </w:rPr>
            </w:pPr>
            <w:r>
              <w:rPr>
                <w:rFonts w:ascii="Verdana" w:hAnsi="Verdana"/>
                <w:b/>
                <w:caps/>
                <w:sz w:val="18"/>
                <w:szCs w:val="18"/>
              </w:rPr>
              <w:t>VenuWorks of Chesapeake, LLC – Chesapeake Conference Center</w:t>
            </w:r>
          </w:p>
        </w:tc>
      </w:tr>
    </w:tbl>
    <w:p w14:paraId="5264A220" w14:textId="77777777" w:rsidR="004902C2" w:rsidRDefault="004902C2" w:rsidP="00A10F79">
      <w:pPr>
        <w:rPr>
          <w:rFonts w:ascii="Verdana" w:hAnsi="Verdana" w:cs="Arial"/>
          <w:sz w:val="18"/>
          <w:szCs w:val="18"/>
        </w:rPr>
      </w:pPr>
    </w:p>
    <w:p w14:paraId="79AC8EAC" w14:textId="77777777" w:rsidR="000A5251" w:rsidRPr="00A10F79" w:rsidRDefault="00A10F79" w:rsidP="00A10F79">
      <w:pPr>
        <w:tabs>
          <w:tab w:val="left" w:pos="1884"/>
        </w:tabs>
        <w:rPr>
          <w:rFonts w:ascii="Verdana" w:hAnsi="Verdana"/>
          <w:b/>
          <w:sz w:val="18"/>
          <w:szCs w:val="18"/>
        </w:rPr>
      </w:pPr>
      <w:r>
        <w:rPr>
          <w:rFonts w:ascii="Verdana" w:hAnsi="Verdana"/>
          <w:b/>
          <w:sz w:val="18"/>
          <w:szCs w:val="18"/>
        </w:rPr>
        <w:t>J</w:t>
      </w:r>
      <w:r w:rsidR="000A5251" w:rsidRPr="00A10F79">
        <w:rPr>
          <w:rFonts w:ascii="Verdana" w:hAnsi="Verdana"/>
          <w:b/>
          <w:sz w:val="18"/>
          <w:szCs w:val="18"/>
        </w:rPr>
        <w:t>OB INFORMATION</w:t>
      </w:r>
    </w:p>
    <w:tbl>
      <w:tblPr>
        <w:tblStyle w:val="TableGrid"/>
        <w:tblW w:w="0" w:type="auto"/>
        <w:tblLook w:val="01E0" w:firstRow="1" w:lastRow="1" w:firstColumn="1" w:lastColumn="1" w:noHBand="0" w:noVBand="0"/>
      </w:tblPr>
      <w:tblGrid>
        <w:gridCol w:w="1076"/>
        <w:gridCol w:w="4212"/>
        <w:gridCol w:w="1379"/>
        <w:gridCol w:w="2909"/>
      </w:tblGrid>
      <w:tr w:rsidR="00DE2369" w:rsidRPr="00A10F79" w14:paraId="6570B1CB" w14:textId="77777777">
        <w:tc>
          <w:tcPr>
            <w:tcW w:w="1076" w:type="dxa"/>
            <w:tcBorders>
              <w:top w:val="double" w:sz="4" w:space="0" w:color="auto"/>
              <w:left w:val="double" w:sz="4" w:space="0" w:color="auto"/>
            </w:tcBorders>
            <w:vAlign w:val="center"/>
          </w:tcPr>
          <w:p w14:paraId="6BEA4FA6" w14:textId="77777777" w:rsidR="00DE2369" w:rsidRPr="00A10F79" w:rsidRDefault="00DE2369" w:rsidP="00A10F79">
            <w:pPr>
              <w:tabs>
                <w:tab w:val="left" w:pos="1884"/>
              </w:tabs>
              <w:rPr>
                <w:rFonts w:ascii="Verdana" w:hAnsi="Verdana"/>
                <w:sz w:val="18"/>
                <w:szCs w:val="18"/>
              </w:rPr>
            </w:pPr>
            <w:r w:rsidRPr="00A10F79">
              <w:rPr>
                <w:rFonts w:ascii="Verdana" w:hAnsi="Verdana"/>
                <w:sz w:val="18"/>
                <w:szCs w:val="18"/>
              </w:rPr>
              <w:t>Job</w:t>
            </w:r>
          </w:p>
          <w:p w14:paraId="16FE7431" w14:textId="77777777" w:rsidR="00DE2369" w:rsidRPr="00A10F79" w:rsidRDefault="00DE2369" w:rsidP="00A10F79">
            <w:pPr>
              <w:tabs>
                <w:tab w:val="left" w:pos="1884"/>
              </w:tabs>
              <w:rPr>
                <w:rFonts w:ascii="Verdana" w:hAnsi="Verdana"/>
                <w:sz w:val="18"/>
                <w:szCs w:val="18"/>
              </w:rPr>
            </w:pPr>
            <w:r w:rsidRPr="00A10F79">
              <w:rPr>
                <w:rFonts w:ascii="Verdana" w:hAnsi="Verdana"/>
                <w:sz w:val="18"/>
                <w:szCs w:val="18"/>
              </w:rPr>
              <w:t>Title:</w:t>
            </w:r>
          </w:p>
        </w:tc>
        <w:tc>
          <w:tcPr>
            <w:tcW w:w="4212" w:type="dxa"/>
            <w:tcBorders>
              <w:top w:val="double" w:sz="4" w:space="0" w:color="auto"/>
            </w:tcBorders>
            <w:vAlign w:val="center"/>
          </w:tcPr>
          <w:p w14:paraId="3ABC2A08" w14:textId="0C58F835" w:rsidR="00DE2369" w:rsidRPr="00A10F79" w:rsidRDefault="005367F5" w:rsidP="000E264C">
            <w:pPr>
              <w:tabs>
                <w:tab w:val="left" w:pos="1884"/>
              </w:tabs>
              <w:rPr>
                <w:rFonts w:ascii="Verdana" w:hAnsi="Verdana"/>
                <w:sz w:val="18"/>
                <w:szCs w:val="18"/>
              </w:rPr>
            </w:pPr>
            <w:r>
              <w:rPr>
                <w:rFonts w:ascii="Verdana" w:hAnsi="Verdana"/>
                <w:sz w:val="18"/>
                <w:szCs w:val="18"/>
              </w:rPr>
              <w:t>Housekeeper</w:t>
            </w:r>
            <w:r w:rsidR="00163819">
              <w:rPr>
                <w:rFonts w:ascii="Verdana" w:hAnsi="Verdana"/>
                <w:sz w:val="18"/>
                <w:szCs w:val="18"/>
              </w:rPr>
              <w:t>/Custodian</w:t>
            </w:r>
            <w:r w:rsidR="000E264C">
              <w:rPr>
                <w:rFonts w:ascii="Verdana" w:hAnsi="Verdana"/>
                <w:sz w:val="18"/>
                <w:szCs w:val="18"/>
              </w:rPr>
              <w:t xml:space="preserve"> - Part Time</w:t>
            </w:r>
          </w:p>
        </w:tc>
        <w:tc>
          <w:tcPr>
            <w:tcW w:w="1379" w:type="dxa"/>
            <w:tcBorders>
              <w:top w:val="double" w:sz="4" w:space="0" w:color="auto"/>
            </w:tcBorders>
            <w:vAlign w:val="center"/>
          </w:tcPr>
          <w:p w14:paraId="5FA55184" w14:textId="77777777" w:rsidR="00DE2369" w:rsidRPr="00A10F79" w:rsidRDefault="00DE2369" w:rsidP="00A10F79">
            <w:pPr>
              <w:tabs>
                <w:tab w:val="left" w:pos="1884"/>
              </w:tabs>
              <w:rPr>
                <w:rFonts w:ascii="Verdana" w:hAnsi="Verdana"/>
                <w:sz w:val="18"/>
                <w:szCs w:val="18"/>
              </w:rPr>
            </w:pPr>
            <w:r w:rsidRPr="00A10F79">
              <w:rPr>
                <w:rFonts w:ascii="Verdana" w:hAnsi="Verdana"/>
                <w:sz w:val="18"/>
                <w:szCs w:val="18"/>
              </w:rPr>
              <w:t>Department:</w:t>
            </w:r>
          </w:p>
        </w:tc>
        <w:tc>
          <w:tcPr>
            <w:tcW w:w="2909" w:type="dxa"/>
            <w:tcBorders>
              <w:top w:val="double" w:sz="4" w:space="0" w:color="auto"/>
              <w:right w:val="double" w:sz="4" w:space="0" w:color="auto"/>
            </w:tcBorders>
            <w:vAlign w:val="center"/>
          </w:tcPr>
          <w:p w14:paraId="64352246" w14:textId="218D7DCA" w:rsidR="00DE2369" w:rsidRPr="00A10F79" w:rsidRDefault="000E264C" w:rsidP="00A10F79">
            <w:pPr>
              <w:tabs>
                <w:tab w:val="left" w:pos="1884"/>
              </w:tabs>
              <w:rPr>
                <w:rFonts w:ascii="Verdana" w:hAnsi="Verdana"/>
                <w:sz w:val="18"/>
                <w:szCs w:val="18"/>
              </w:rPr>
            </w:pPr>
            <w:r>
              <w:rPr>
                <w:rFonts w:ascii="Verdana" w:hAnsi="Verdana"/>
                <w:sz w:val="18"/>
                <w:szCs w:val="18"/>
              </w:rPr>
              <w:t>Operations</w:t>
            </w:r>
          </w:p>
        </w:tc>
      </w:tr>
      <w:tr w:rsidR="000A5251" w:rsidRPr="00A10F79" w14:paraId="2FD0BD87" w14:textId="77777777">
        <w:tc>
          <w:tcPr>
            <w:tcW w:w="1076" w:type="dxa"/>
            <w:tcBorders>
              <w:left w:val="double" w:sz="4" w:space="0" w:color="auto"/>
            </w:tcBorders>
            <w:vAlign w:val="center"/>
          </w:tcPr>
          <w:p w14:paraId="2F6194D6"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Reports</w:t>
            </w:r>
          </w:p>
          <w:p w14:paraId="4D979249"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To:</w:t>
            </w:r>
          </w:p>
        </w:tc>
        <w:tc>
          <w:tcPr>
            <w:tcW w:w="4212" w:type="dxa"/>
            <w:vAlign w:val="center"/>
          </w:tcPr>
          <w:p w14:paraId="4AD3CB5E" w14:textId="6B055762" w:rsidR="000A5251" w:rsidRPr="00A10F79" w:rsidRDefault="000E264C" w:rsidP="00A10F79">
            <w:pPr>
              <w:tabs>
                <w:tab w:val="left" w:pos="1884"/>
              </w:tabs>
              <w:rPr>
                <w:rFonts w:ascii="Verdana" w:hAnsi="Verdana"/>
                <w:sz w:val="18"/>
                <w:szCs w:val="18"/>
              </w:rPr>
            </w:pPr>
            <w:r>
              <w:rPr>
                <w:rFonts w:ascii="Verdana" w:hAnsi="Verdana"/>
                <w:sz w:val="18"/>
                <w:szCs w:val="18"/>
              </w:rPr>
              <w:t xml:space="preserve">Operations </w:t>
            </w:r>
            <w:r w:rsidR="00163819">
              <w:rPr>
                <w:rFonts w:ascii="Verdana" w:hAnsi="Verdana"/>
                <w:sz w:val="18"/>
                <w:szCs w:val="18"/>
              </w:rPr>
              <w:t>Supervisor</w:t>
            </w:r>
          </w:p>
        </w:tc>
        <w:tc>
          <w:tcPr>
            <w:tcW w:w="1379" w:type="dxa"/>
            <w:vAlign w:val="center"/>
          </w:tcPr>
          <w:p w14:paraId="3A2DAE9D"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FLSA</w:t>
            </w:r>
          </w:p>
          <w:p w14:paraId="0590923C"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Status:</w:t>
            </w:r>
          </w:p>
        </w:tc>
        <w:tc>
          <w:tcPr>
            <w:tcW w:w="2909" w:type="dxa"/>
            <w:tcBorders>
              <w:right w:val="double" w:sz="4" w:space="0" w:color="auto"/>
            </w:tcBorders>
            <w:vAlign w:val="center"/>
          </w:tcPr>
          <w:p w14:paraId="1646A911" w14:textId="3843E994" w:rsidR="000A5251" w:rsidRPr="00A10F79" w:rsidRDefault="000A5251" w:rsidP="00A10F79">
            <w:pPr>
              <w:tabs>
                <w:tab w:val="left" w:pos="1884"/>
              </w:tabs>
              <w:rPr>
                <w:rFonts w:ascii="Verdana" w:hAnsi="Verdana"/>
                <w:sz w:val="18"/>
                <w:szCs w:val="18"/>
              </w:rPr>
            </w:pPr>
            <w:r w:rsidRPr="00A10F79">
              <w:rPr>
                <w:rFonts w:ascii="Verdana" w:hAnsi="Verdana"/>
                <w:sz w:val="18"/>
                <w:szCs w:val="18"/>
              </w:rPr>
              <w:t xml:space="preserve">Exempt  </w:t>
            </w:r>
            <w:r w:rsidRPr="00A10F79">
              <w:rPr>
                <w:rFonts w:ascii="Verdana" w:hAnsi="Verdana"/>
                <w:sz w:val="18"/>
                <w:szCs w:val="18"/>
              </w:rPr>
              <w:fldChar w:fldCharType="begin">
                <w:ffData>
                  <w:name w:val="Check1"/>
                  <w:enabled/>
                  <w:calcOnExit w:val="0"/>
                  <w:checkBox>
                    <w:sizeAuto/>
                    <w:default w:val="0"/>
                  </w:checkBox>
                </w:ffData>
              </w:fldChar>
            </w:r>
            <w:bookmarkStart w:id="0" w:name="Check1"/>
            <w:r w:rsidRPr="00A10F79">
              <w:rPr>
                <w:rFonts w:ascii="Verdana" w:hAnsi="Verdana"/>
                <w:sz w:val="18"/>
                <w:szCs w:val="18"/>
              </w:rPr>
              <w:instrText xml:space="preserve"> FORMCHECKBOX </w:instrText>
            </w:r>
            <w:r w:rsidRPr="00A10F79">
              <w:rPr>
                <w:rFonts w:ascii="Verdana" w:hAnsi="Verdana"/>
                <w:sz w:val="18"/>
                <w:szCs w:val="18"/>
              </w:rPr>
            </w:r>
            <w:r w:rsidRPr="00A10F79">
              <w:rPr>
                <w:rFonts w:ascii="Verdana" w:hAnsi="Verdana"/>
                <w:sz w:val="18"/>
                <w:szCs w:val="18"/>
              </w:rPr>
              <w:fldChar w:fldCharType="separate"/>
            </w:r>
            <w:r w:rsidRPr="00A10F79">
              <w:rPr>
                <w:rFonts w:ascii="Verdana" w:hAnsi="Verdana"/>
                <w:sz w:val="18"/>
                <w:szCs w:val="18"/>
              </w:rPr>
              <w:fldChar w:fldCharType="end"/>
            </w:r>
            <w:bookmarkEnd w:id="0"/>
            <w:r w:rsidRPr="00A10F79">
              <w:rPr>
                <w:rFonts w:ascii="Verdana" w:hAnsi="Verdana"/>
                <w:sz w:val="18"/>
                <w:szCs w:val="18"/>
              </w:rPr>
              <w:t xml:space="preserve"> </w:t>
            </w:r>
            <w:r w:rsidR="00192BF8" w:rsidRPr="00A10F79">
              <w:rPr>
                <w:rFonts w:ascii="Verdana" w:hAnsi="Verdana"/>
                <w:sz w:val="18"/>
                <w:szCs w:val="18"/>
              </w:rPr>
              <w:t xml:space="preserve">  </w:t>
            </w:r>
            <w:proofErr w:type="gramStart"/>
            <w:r w:rsidRPr="00A10F79">
              <w:rPr>
                <w:rFonts w:ascii="Verdana" w:hAnsi="Verdana"/>
                <w:sz w:val="18"/>
                <w:szCs w:val="18"/>
              </w:rPr>
              <w:t>Non Exempt</w:t>
            </w:r>
            <w:proofErr w:type="gramEnd"/>
            <w:r w:rsidRPr="00A10F79">
              <w:rPr>
                <w:rFonts w:ascii="Verdana" w:hAnsi="Verdana"/>
                <w:sz w:val="18"/>
                <w:szCs w:val="18"/>
              </w:rPr>
              <w:t xml:space="preserve">  </w:t>
            </w:r>
            <w:r w:rsidR="00163819">
              <w:rPr>
                <w:rFonts w:ascii="Verdana" w:hAnsi="Verdana"/>
                <w:sz w:val="18"/>
                <w:szCs w:val="18"/>
              </w:rPr>
              <w:fldChar w:fldCharType="begin">
                <w:ffData>
                  <w:name w:val="Check2"/>
                  <w:enabled/>
                  <w:calcOnExit w:val="0"/>
                  <w:checkBox>
                    <w:sizeAuto/>
                    <w:default w:val="1"/>
                  </w:checkBox>
                </w:ffData>
              </w:fldChar>
            </w:r>
            <w:bookmarkStart w:id="1" w:name="Check2"/>
            <w:r w:rsidR="00163819">
              <w:rPr>
                <w:rFonts w:ascii="Verdana" w:hAnsi="Verdana"/>
                <w:sz w:val="18"/>
                <w:szCs w:val="18"/>
              </w:rPr>
              <w:instrText xml:space="preserve"> FORMCHECKBOX </w:instrText>
            </w:r>
            <w:r w:rsidR="00163819">
              <w:rPr>
                <w:rFonts w:ascii="Verdana" w:hAnsi="Verdana"/>
                <w:sz w:val="18"/>
                <w:szCs w:val="18"/>
              </w:rPr>
            </w:r>
            <w:r w:rsidR="00163819">
              <w:rPr>
                <w:rFonts w:ascii="Verdana" w:hAnsi="Verdana"/>
                <w:sz w:val="18"/>
                <w:szCs w:val="18"/>
              </w:rPr>
              <w:fldChar w:fldCharType="end"/>
            </w:r>
            <w:bookmarkEnd w:id="1"/>
          </w:p>
        </w:tc>
      </w:tr>
      <w:tr w:rsidR="000A5251" w:rsidRPr="00A10F79" w14:paraId="1A525219" w14:textId="77777777">
        <w:tc>
          <w:tcPr>
            <w:tcW w:w="1076" w:type="dxa"/>
            <w:tcBorders>
              <w:left w:val="double" w:sz="4" w:space="0" w:color="auto"/>
            </w:tcBorders>
            <w:vAlign w:val="center"/>
          </w:tcPr>
          <w:p w14:paraId="7603C167"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Prepared</w:t>
            </w:r>
          </w:p>
          <w:p w14:paraId="091F72B3"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By:</w:t>
            </w:r>
          </w:p>
        </w:tc>
        <w:tc>
          <w:tcPr>
            <w:tcW w:w="4212" w:type="dxa"/>
            <w:vAlign w:val="center"/>
          </w:tcPr>
          <w:p w14:paraId="167FEE42" w14:textId="369A6391" w:rsidR="000A5251" w:rsidRPr="00A10F79" w:rsidRDefault="000E264C" w:rsidP="00A10F79">
            <w:pPr>
              <w:tabs>
                <w:tab w:val="left" w:pos="1884"/>
              </w:tabs>
              <w:rPr>
                <w:rFonts w:ascii="Verdana" w:hAnsi="Verdana"/>
                <w:sz w:val="18"/>
                <w:szCs w:val="18"/>
              </w:rPr>
            </w:pPr>
            <w:r>
              <w:rPr>
                <w:rFonts w:ascii="Verdana" w:hAnsi="Verdana"/>
                <w:sz w:val="18"/>
                <w:szCs w:val="18"/>
              </w:rPr>
              <w:t>Deb Malenda</w:t>
            </w:r>
          </w:p>
        </w:tc>
        <w:tc>
          <w:tcPr>
            <w:tcW w:w="1379" w:type="dxa"/>
            <w:vAlign w:val="center"/>
          </w:tcPr>
          <w:p w14:paraId="44E41A6A"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Date</w:t>
            </w:r>
          </w:p>
          <w:p w14:paraId="7DD63670"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Prepared:</w:t>
            </w:r>
          </w:p>
        </w:tc>
        <w:tc>
          <w:tcPr>
            <w:tcW w:w="2909" w:type="dxa"/>
            <w:tcBorders>
              <w:right w:val="double" w:sz="4" w:space="0" w:color="auto"/>
            </w:tcBorders>
            <w:vAlign w:val="center"/>
          </w:tcPr>
          <w:p w14:paraId="1DF3500A" w14:textId="71363771" w:rsidR="000A5251" w:rsidRPr="00A10F79" w:rsidRDefault="00996AD4" w:rsidP="00A10F79">
            <w:pPr>
              <w:tabs>
                <w:tab w:val="left" w:pos="1884"/>
              </w:tabs>
              <w:rPr>
                <w:rFonts w:ascii="Verdana" w:hAnsi="Verdana"/>
                <w:sz w:val="18"/>
                <w:szCs w:val="18"/>
              </w:rPr>
            </w:pPr>
            <w:r>
              <w:rPr>
                <w:rFonts w:ascii="Verdana" w:hAnsi="Verdana"/>
                <w:sz w:val="18"/>
                <w:szCs w:val="18"/>
              </w:rPr>
              <w:t>3</w:t>
            </w:r>
            <w:r w:rsidR="000E264C">
              <w:rPr>
                <w:rFonts w:ascii="Verdana" w:hAnsi="Verdana"/>
                <w:sz w:val="18"/>
                <w:szCs w:val="18"/>
              </w:rPr>
              <w:t>/19/20</w:t>
            </w:r>
            <w:r>
              <w:rPr>
                <w:rFonts w:ascii="Verdana" w:hAnsi="Verdana"/>
                <w:sz w:val="18"/>
                <w:szCs w:val="18"/>
              </w:rPr>
              <w:t>2</w:t>
            </w:r>
            <w:r w:rsidR="00163819">
              <w:rPr>
                <w:rFonts w:ascii="Verdana" w:hAnsi="Verdana"/>
                <w:sz w:val="18"/>
                <w:szCs w:val="18"/>
              </w:rPr>
              <w:t>6</w:t>
            </w:r>
          </w:p>
        </w:tc>
      </w:tr>
      <w:tr w:rsidR="000A5251" w:rsidRPr="00A10F79" w14:paraId="7BBC948A" w14:textId="77777777">
        <w:tc>
          <w:tcPr>
            <w:tcW w:w="1076" w:type="dxa"/>
            <w:tcBorders>
              <w:left w:val="double" w:sz="4" w:space="0" w:color="auto"/>
              <w:bottom w:val="double" w:sz="4" w:space="0" w:color="auto"/>
            </w:tcBorders>
            <w:vAlign w:val="center"/>
          </w:tcPr>
          <w:p w14:paraId="632440FA"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Approved</w:t>
            </w:r>
          </w:p>
          <w:p w14:paraId="00DDA3FF"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By:</w:t>
            </w:r>
          </w:p>
        </w:tc>
        <w:tc>
          <w:tcPr>
            <w:tcW w:w="4212" w:type="dxa"/>
            <w:tcBorders>
              <w:bottom w:val="double" w:sz="4" w:space="0" w:color="auto"/>
            </w:tcBorders>
            <w:vAlign w:val="center"/>
          </w:tcPr>
          <w:p w14:paraId="51E913B3" w14:textId="4E4D69DD" w:rsidR="000A5251" w:rsidRPr="00A10F79" w:rsidRDefault="00996AD4" w:rsidP="00A10F79">
            <w:pPr>
              <w:tabs>
                <w:tab w:val="left" w:pos="1884"/>
              </w:tabs>
              <w:rPr>
                <w:rFonts w:ascii="Verdana" w:hAnsi="Verdana"/>
                <w:sz w:val="18"/>
                <w:szCs w:val="18"/>
              </w:rPr>
            </w:pPr>
            <w:r>
              <w:rPr>
                <w:rFonts w:ascii="Verdana" w:hAnsi="Verdana"/>
                <w:sz w:val="18"/>
                <w:szCs w:val="18"/>
              </w:rPr>
              <w:t>Donna Cannatell</w:t>
            </w:r>
            <w:r w:rsidR="00163819">
              <w:rPr>
                <w:rFonts w:ascii="Verdana" w:hAnsi="Verdana"/>
                <w:sz w:val="18"/>
                <w:szCs w:val="18"/>
              </w:rPr>
              <w:t>a</w:t>
            </w:r>
          </w:p>
        </w:tc>
        <w:tc>
          <w:tcPr>
            <w:tcW w:w="1379" w:type="dxa"/>
            <w:tcBorders>
              <w:bottom w:val="double" w:sz="4" w:space="0" w:color="auto"/>
            </w:tcBorders>
            <w:vAlign w:val="center"/>
          </w:tcPr>
          <w:p w14:paraId="75A59E5B"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Approved</w:t>
            </w:r>
          </w:p>
          <w:p w14:paraId="6DB8F6AD" w14:textId="77777777" w:rsidR="000A5251" w:rsidRPr="00A10F79" w:rsidRDefault="000A5251" w:rsidP="00A10F79">
            <w:pPr>
              <w:tabs>
                <w:tab w:val="left" w:pos="1884"/>
              </w:tabs>
              <w:rPr>
                <w:rFonts w:ascii="Verdana" w:hAnsi="Verdana"/>
                <w:sz w:val="18"/>
                <w:szCs w:val="18"/>
              </w:rPr>
            </w:pPr>
            <w:r w:rsidRPr="00A10F79">
              <w:rPr>
                <w:rFonts w:ascii="Verdana" w:hAnsi="Verdana"/>
                <w:sz w:val="18"/>
                <w:szCs w:val="18"/>
              </w:rPr>
              <w:t>Date:</w:t>
            </w:r>
          </w:p>
        </w:tc>
        <w:tc>
          <w:tcPr>
            <w:tcW w:w="2909" w:type="dxa"/>
            <w:tcBorders>
              <w:bottom w:val="double" w:sz="4" w:space="0" w:color="auto"/>
              <w:right w:val="double" w:sz="4" w:space="0" w:color="auto"/>
            </w:tcBorders>
            <w:vAlign w:val="center"/>
          </w:tcPr>
          <w:p w14:paraId="6BDC4128" w14:textId="55BCDE0D" w:rsidR="000A5251" w:rsidRPr="00A10F79" w:rsidRDefault="00996AD4" w:rsidP="00A10F79">
            <w:pPr>
              <w:tabs>
                <w:tab w:val="left" w:pos="1884"/>
              </w:tabs>
              <w:rPr>
                <w:rFonts w:ascii="Verdana" w:hAnsi="Verdana"/>
                <w:sz w:val="18"/>
                <w:szCs w:val="18"/>
              </w:rPr>
            </w:pPr>
            <w:r>
              <w:rPr>
                <w:rFonts w:ascii="Verdana" w:hAnsi="Verdana"/>
                <w:sz w:val="18"/>
                <w:szCs w:val="18"/>
              </w:rPr>
              <w:t>3</w:t>
            </w:r>
            <w:r w:rsidR="000E264C">
              <w:rPr>
                <w:rFonts w:ascii="Verdana" w:hAnsi="Verdana"/>
                <w:sz w:val="18"/>
                <w:szCs w:val="18"/>
              </w:rPr>
              <w:t>/22/20</w:t>
            </w:r>
            <w:r>
              <w:rPr>
                <w:rFonts w:ascii="Verdana" w:hAnsi="Verdana"/>
                <w:sz w:val="18"/>
                <w:szCs w:val="18"/>
              </w:rPr>
              <w:t>2</w:t>
            </w:r>
            <w:r w:rsidR="00163819">
              <w:rPr>
                <w:rFonts w:ascii="Verdana" w:hAnsi="Verdana"/>
                <w:sz w:val="18"/>
                <w:szCs w:val="18"/>
              </w:rPr>
              <w:t>6</w:t>
            </w:r>
          </w:p>
        </w:tc>
      </w:tr>
    </w:tbl>
    <w:p w14:paraId="0C9B5976" w14:textId="77777777" w:rsidR="00192BF8" w:rsidRPr="00A10F79" w:rsidRDefault="00192BF8" w:rsidP="00A10F79">
      <w:pPr>
        <w:rPr>
          <w:rFonts w:ascii="Verdana" w:hAnsi="Verdana" w:cs="Arial"/>
          <w:b/>
          <w:sz w:val="18"/>
          <w:szCs w:val="18"/>
        </w:rPr>
      </w:pPr>
    </w:p>
    <w:p w14:paraId="3EC3C9ED" w14:textId="77777777" w:rsidR="00263746" w:rsidRPr="002101C6" w:rsidRDefault="00263746" w:rsidP="00263746">
      <w:pPr>
        <w:rPr>
          <w:rFonts w:ascii="Verdana" w:hAnsi="Verdana"/>
          <w:b/>
          <w:bCs/>
          <w:sz w:val="18"/>
          <w:szCs w:val="18"/>
        </w:rPr>
      </w:pPr>
      <w:r w:rsidRPr="002101C6">
        <w:rPr>
          <w:rFonts w:ascii="Verdana" w:hAnsi="Verdana"/>
          <w:b/>
          <w:bCs/>
          <w:sz w:val="18"/>
          <w:szCs w:val="18"/>
        </w:rPr>
        <w:t>SUMMARY</w:t>
      </w:r>
    </w:p>
    <w:p w14:paraId="78265C91" w14:textId="7346BE35" w:rsidR="002101C6" w:rsidRPr="002101C6" w:rsidRDefault="002101C6" w:rsidP="002101C6">
      <w:pPr>
        <w:rPr>
          <w:rFonts w:ascii="Verdana" w:hAnsi="Verdana"/>
          <w:sz w:val="18"/>
          <w:szCs w:val="18"/>
        </w:rPr>
      </w:pPr>
      <w:r w:rsidRPr="002101C6">
        <w:rPr>
          <w:rFonts w:ascii="Verdana" w:hAnsi="Verdana"/>
          <w:sz w:val="18"/>
          <w:szCs w:val="18"/>
        </w:rPr>
        <w:t xml:space="preserve">This position is responsible for cleaning and general maintenance of the </w:t>
      </w:r>
      <w:r>
        <w:rPr>
          <w:rFonts w:ascii="Verdana" w:hAnsi="Verdana"/>
          <w:sz w:val="18"/>
          <w:szCs w:val="18"/>
        </w:rPr>
        <w:t>venue</w:t>
      </w:r>
      <w:r w:rsidRPr="002101C6">
        <w:rPr>
          <w:rFonts w:ascii="Verdana" w:hAnsi="Verdana"/>
          <w:sz w:val="18"/>
          <w:szCs w:val="18"/>
        </w:rPr>
        <w:t xml:space="preserve">.  </w:t>
      </w:r>
      <w:proofErr w:type="gramStart"/>
      <w:r w:rsidRPr="002101C6">
        <w:rPr>
          <w:rFonts w:ascii="Verdana" w:hAnsi="Verdana"/>
          <w:sz w:val="18"/>
          <w:szCs w:val="18"/>
        </w:rPr>
        <w:t>In particular, this</w:t>
      </w:r>
      <w:proofErr w:type="gramEnd"/>
      <w:r w:rsidRPr="002101C6">
        <w:rPr>
          <w:rFonts w:ascii="Verdana" w:hAnsi="Verdana"/>
          <w:sz w:val="18"/>
          <w:szCs w:val="18"/>
        </w:rPr>
        <w:t xml:space="preserve"> position provides janitorial/custodial services for the </w:t>
      </w:r>
      <w:r>
        <w:rPr>
          <w:rFonts w:ascii="Verdana" w:hAnsi="Verdana"/>
          <w:sz w:val="18"/>
          <w:szCs w:val="18"/>
        </w:rPr>
        <w:t>venue’s</w:t>
      </w:r>
      <w:r w:rsidRPr="002101C6">
        <w:rPr>
          <w:rFonts w:ascii="Verdana" w:hAnsi="Verdana"/>
          <w:sz w:val="18"/>
          <w:szCs w:val="18"/>
        </w:rPr>
        <w:t xml:space="preserve"> administrative office, 24-hour corridor, lobby, and ticket office.  This position is also involved with events in assisting in the conversion (set-up/ tear down) of events at the </w:t>
      </w:r>
      <w:r>
        <w:rPr>
          <w:rFonts w:ascii="Verdana" w:hAnsi="Verdana"/>
          <w:sz w:val="18"/>
          <w:szCs w:val="18"/>
        </w:rPr>
        <w:t>venue</w:t>
      </w:r>
      <w:r w:rsidRPr="002101C6">
        <w:rPr>
          <w:rFonts w:ascii="Verdana" w:hAnsi="Verdana"/>
          <w:sz w:val="18"/>
          <w:szCs w:val="18"/>
        </w:rPr>
        <w:t>.  This person</w:t>
      </w:r>
      <w:r w:rsidR="00163819">
        <w:rPr>
          <w:rFonts w:ascii="Verdana" w:hAnsi="Verdana"/>
          <w:sz w:val="18"/>
          <w:szCs w:val="18"/>
        </w:rPr>
        <w:t xml:space="preserve"> will</w:t>
      </w:r>
      <w:r w:rsidRPr="002101C6">
        <w:rPr>
          <w:rFonts w:ascii="Verdana" w:hAnsi="Verdana"/>
          <w:sz w:val="18"/>
          <w:szCs w:val="18"/>
        </w:rPr>
        <w:t xml:space="preserve"> be assigned general custodial duties during event hours.</w:t>
      </w:r>
    </w:p>
    <w:p w14:paraId="72BA0DD9" w14:textId="77777777" w:rsidR="00A1108C" w:rsidRPr="002101C6" w:rsidRDefault="00A1108C" w:rsidP="00A1108C">
      <w:pPr>
        <w:rPr>
          <w:rFonts w:ascii="Verdana" w:hAnsi="Verdana"/>
          <w:sz w:val="18"/>
          <w:szCs w:val="18"/>
        </w:rPr>
      </w:pPr>
    </w:p>
    <w:p w14:paraId="66B242AE" w14:textId="77777777" w:rsidR="00263746" w:rsidRPr="002101C6" w:rsidRDefault="00263746" w:rsidP="00263746">
      <w:pPr>
        <w:rPr>
          <w:rFonts w:ascii="Verdana" w:hAnsi="Verdana"/>
          <w:sz w:val="18"/>
          <w:szCs w:val="18"/>
        </w:rPr>
      </w:pPr>
      <w:r w:rsidRPr="002101C6">
        <w:rPr>
          <w:rFonts w:ascii="Verdana" w:hAnsi="Verdana"/>
          <w:b/>
          <w:bCs/>
          <w:sz w:val="18"/>
          <w:szCs w:val="18"/>
        </w:rPr>
        <w:t>ESSENTIAL DUTIES AND RESPONSIBILITIES</w:t>
      </w:r>
      <w:r w:rsidRPr="002101C6">
        <w:rPr>
          <w:rFonts w:ascii="Verdana" w:hAnsi="Verdana"/>
          <w:sz w:val="18"/>
          <w:szCs w:val="18"/>
        </w:rPr>
        <w:t xml:space="preserve"> include the following.  Other duties may be assigned.</w:t>
      </w:r>
    </w:p>
    <w:p w14:paraId="5FB4E8FF" w14:textId="0870C314" w:rsidR="002101C6" w:rsidRPr="002101C6" w:rsidRDefault="002101C6" w:rsidP="002101C6">
      <w:pPr>
        <w:numPr>
          <w:ilvl w:val="0"/>
          <w:numId w:val="15"/>
        </w:numPr>
        <w:rPr>
          <w:rFonts w:ascii="Verdana" w:hAnsi="Verdana"/>
          <w:b/>
          <w:sz w:val="18"/>
          <w:szCs w:val="18"/>
        </w:rPr>
      </w:pPr>
      <w:r w:rsidRPr="002101C6">
        <w:rPr>
          <w:rFonts w:ascii="Verdana" w:hAnsi="Verdana"/>
          <w:sz w:val="18"/>
          <w:szCs w:val="18"/>
        </w:rPr>
        <w:t xml:space="preserve">Sweeps, mops, seals, waxes, and </w:t>
      </w:r>
      <w:r w:rsidR="00163819" w:rsidRPr="002101C6">
        <w:rPr>
          <w:rFonts w:ascii="Verdana" w:hAnsi="Verdana"/>
          <w:sz w:val="18"/>
          <w:szCs w:val="18"/>
        </w:rPr>
        <w:t>polish</w:t>
      </w:r>
      <w:r w:rsidRPr="002101C6">
        <w:rPr>
          <w:rFonts w:ascii="Verdana" w:hAnsi="Verdana"/>
          <w:sz w:val="18"/>
          <w:szCs w:val="18"/>
        </w:rPr>
        <w:t xml:space="preserve"> floors</w:t>
      </w:r>
    </w:p>
    <w:p w14:paraId="3A5B6C08" w14:textId="45A4BBAC" w:rsidR="002101C6" w:rsidRPr="002101C6" w:rsidRDefault="00163819" w:rsidP="002101C6">
      <w:pPr>
        <w:numPr>
          <w:ilvl w:val="0"/>
          <w:numId w:val="15"/>
        </w:numPr>
        <w:rPr>
          <w:rFonts w:ascii="Verdana" w:hAnsi="Verdana"/>
          <w:b/>
          <w:sz w:val="18"/>
          <w:szCs w:val="18"/>
        </w:rPr>
      </w:pPr>
      <w:r w:rsidRPr="002101C6">
        <w:rPr>
          <w:rFonts w:ascii="Verdana" w:hAnsi="Verdana"/>
          <w:sz w:val="18"/>
          <w:szCs w:val="18"/>
        </w:rPr>
        <w:t>Washing</w:t>
      </w:r>
      <w:r w:rsidR="002101C6" w:rsidRPr="002101C6">
        <w:rPr>
          <w:rFonts w:ascii="Verdana" w:hAnsi="Verdana"/>
          <w:sz w:val="18"/>
          <w:szCs w:val="18"/>
        </w:rPr>
        <w:t xml:space="preserve"> walls, woodwork, and windows</w:t>
      </w:r>
    </w:p>
    <w:p w14:paraId="604C503D" w14:textId="033EEC3C" w:rsidR="002101C6" w:rsidRPr="002101C6" w:rsidRDefault="002101C6" w:rsidP="002101C6">
      <w:pPr>
        <w:numPr>
          <w:ilvl w:val="0"/>
          <w:numId w:val="15"/>
        </w:numPr>
        <w:rPr>
          <w:rFonts w:ascii="Verdana" w:hAnsi="Verdana"/>
          <w:b/>
          <w:sz w:val="18"/>
          <w:szCs w:val="18"/>
        </w:rPr>
      </w:pPr>
      <w:r w:rsidRPr="002101C6">
        <w:rPr>
          <w:rFonts w:ascii="Verdana" w:hAnsi="Verdana"/>
          <w:sz w:val="18"/>
          <w:szCs w:val="18"/>
        </w:rPr>
        <w:t xml:space="preserve">Vacuum carpets, </w:t>
      </w:r>
      <w:r w:rsidR="00163819" w:rsidRPr="002101C6">
        <w:rPr>
          <w:rFonts w:ascii="Verdana" w:hAnsi="Verdana"/>
          <w:sz w:val="18"/>
          <w:szCs w:val="18"/>
        </w:rPr>
        <w:t>remove</w:t>
      </w:r>
      <w:r w:rsidRPr="002101C6">
        <w:rPr>
          <w:rFonts w:ascii="Verdana" w:hAnsi="Verdana"/>
          <w:sz w:val="18"/>
          <w:szCs w:val="18"/>
        </w:rPr>
        <w:t xml:space="preserve"> stains, etc.</w:t>
      </w:r>
    </w:p>
    <w:p w14:paraId="6AAF0C20" w14:textId="77777777" w:rsidR="002101C6" w:rsidRPr="002101C6" w:rsidRDefault="002101C6" w:rsidP="002101C6">
      <w:pPr>
        <w:numPr>
          <w:ilvl w:val="0"/>
          <w:numId w:val="15"/>
        </w:numPr>
        <w:rPr>
          <w:rFonts w:ascii="Verdana" w:hAnsi="Verdana"/>
          <w:b/>
          <w:sz w:val="18"/>
          <w:szCs w:val="18"/>
        </w:rPr>
      </w:pPr>
      <w:r w:rsidRPr="002101C6">
        <w:rPr>
          <w:rFonts w:ascii="Verdana" w:hAnsi="Verdana"/>
          <w:sz w:val="18"/>
          <w:szCs w:val="18"/>
        </w:rPr>
        <w:t>Dusts furniture</w:t>
      </w:r>
    </w:p>
    <w:p w14:paraId="58710AE7" w14:textId="77777777" w:rsidR="002101C6" w:rsidRPr="002101C6" w:rsidRDefault="002101C6" w:rsidP="002101C6">
      <w:pPr>
        <w:numPr>
          <w:ilvl w:val="0"/>
          <w:numId w:val="15"/>
        </w:numPr>
        <w:rPr>
          <w:rFonts w:ascii="Verdana" w:hAnsi="Verdana"/>
          <w:b/>
          <w:sz w:val="18"/>
          <w:szCs w:val="18"/>
        </w:rPr>
      </w:pPr>
      <w:r w:rsidRPr="002101C6">
        <w:rPr>
          <w:rFonts w:ascii="Verdana" w:hAnsi="Verdana"/>
          <w:sz w:val="18"/>
          <w:szCs w:val="18"/>
        </w:rPr>
        <w:t>Prepares function space for meetings including moving furniture</w:t>
      </w:r>
    </w:p>
    <w:p w14:paraId="03BC339C" w14:textId="77777777" w:rsidR="002101C6" w:rsidRPr="002101C6" w:rsidRDefault="002101C6" w:rsidP="002101C6">
      <w:pPr>
        <w:numPr>
          <w:ilvl w:val="0"/>
          <w:numId w:val="15"/>
        </w:numPr>
        <w:rPr>
          <w:rFonts w:ascii="Verdana" w:hAnsi="Verdana"/>
          <w:b/>
          <w:sz w:val="18"/>
          <w:szCs w:val="18"/>
        </w:rPr>
      </w:pPr>
      <w:r w:rsidRPr="002101C6">
        <w:rPr>
          <w:rFonts w:ascii="Verdana" w:hAnsi="Verdana"/>
          <w:sz w:val="18"/>
          <w:szCs w:val="18"/>
        </w:rPr>
        <w:t>Cleans and polishes restrooms</w:t>
      </w:r>
    </w:p>
    <w:p w14:paraId="6614AC87" w14:textId="77777777" w:rsidR="002101C6" w:rsidRPr="002101C6" w:rsidRDefault="002101C6" w:rsidP="002101C6">
      <w:pPr>
        <w:numPr>
          <w:ilvl w:val="0"/>
          <w:numId w:val="15"/>
        </w:numPr>
        <w:rPr>
          <w:rFonts w:ascii="Verdana" w:hAnsi="Verdana"/>
          <w:b/>
          <w:sz w:val="18"/>
          <w:szCs w:val="18"/>
        </w:rPr>
      </w:pPr>
      <w:r w:rsidRPr="002101C6">
        <w:rPr>
          <w:rFonts w:ascii="Verdana" w:hAnsi="Verdana"/>
          <w:sz w:val="18"/>
          <w:szCs w:val="18"/>
        </w:rPr>
        <w:t>Assist</w:t>
      </w:r>
      <w:r w:rsidR="009B33D0">
        <w:rPr>
          <w:rFonts w:ascii="Verdana" w:hAnsi="Verdana"/>
          <w:sz w:val="18"/>
          <w:szCs w:val="18"/>
        </w:rPr>
        <w:t>s</w:t>
      </w:r>
      <w:r w:rsidRPr="002101C6">
        <w:rPr>
          <w:rFonts w:ascii="Verdana" w:hAnsi="Verdana"/>
          <w:sz w:val="18"/>
          <w:szCs w:val="18"/>
        </w:rPr>
        <w:t xml:space="preserve"> in the setting of tables, chairs, and other equipment for events</w:t>
      </w:r>
      <w:r>
        <w:rPr>
          <w:rFonts w:ascii="Verdana" w:hAnsi="Verdana"/>
          <w:sz w:val="18"/>
          <w:szCs w:val="18"/>
        </w:rPr>
        <w:t>,</w:t>
      </w:r>
      <w:r w:rsidRPr="002101C6">
        <w:rPr>
          <w:rFonts w:ascii="Verdana" w:hAnsi="Verdana"/>
          <w:sz w:val="18"/>
          <w:szCs w:val="18"/>
        </w:rPr>
        <w:t xml:space="preserve"> as needed</w:t>
      </w:r>
    </w:p>
    <w:p w14:paraId="422BB479" w14:textId="77777777" w:rsidR="002101C6" w:rsidRPr="002101C6" w:rsidRDefault="009B33D0" w:rsidP="002101C6">
      <w:pPr>
        <w:numPr>
          <w:ilvl w:val="0"/>
          <w:numId w:val="15"/>
        </w:numPr>
        <w:rPr>
          <w:rFonts w:ascii="Verdana" w:hAnsi="Verdana"/>
          <w:b/>
          <w:sz w:val="18"/>
          <w:szCs w:val="18"/>
        </w:rPr>
      </w:pPr>
      <w:r>
        <w:rPr>
          <w:rFonts w:ascii="Verdana" w:hAnsi="Verdana"/>
          <w:sz w:val="18"/>
          <w:szCs w:val="18"/>
        </w:rPr>
        <w:t>Does painting, equipment repair</w:t>
      </w:r>
      <w:r w:rsidR="002101C6" w:rsidRPr="002101C6">
        <w:rPr>
          <w:rFonts w:ascii="Verdana" w:hAnsi="Verdana"/>
          <w:sz w:val="18"/>
          <w:szCs w:val="18"/>
        </w:rPr>
        <w:t xml:space="preserve"> and general maintenance</w:t>
      </w:r>
      <w:r>
        <w:rPr>
          <w:rFonts w:ascii="Verdana" w:hAnsi="Verdana"/>
          <w:sz w:val="18"/>
          <w:szCs w:val="18"/>
        </w:rPr>
        <w:t xml:space="preserve"> as directed</w:t>
      </w:r>
      <w:r w:rsidR="002101C6" w:rsidRPr="002101C6">
        <w:rPr>
          <w:rFonts w:ascii="Verdana" w:hAnsi="Verdana"/>
          <w:sz w:val="18"/>
          <w:szCs w:val="18"/>
        </w:rPr>
        <w:t>.</w:t>
      </w:r>
    </w:p>
    <w:p w14:paraId="21B76259" w14:textId="40561951" w:rsidR="00A1108C" w:rsidRPr="002101C6" w:rsidRDefault="00163819" w:rsidP="00A1108C">
      <w:pPr>
        <w:numPr>
          <w:ilvl w:val="0"/>
          <w:numId w:val="15"/>
        </w:numPr>
        <w:rPr>
          <w:rFonts w:ascii="Verdana" w:hAnsi="Verdana" w:cs="Arial"/>
          <w:sz w:val="18"/>
          <w:szCs w:val="18"/>
        </w:rPr>
      </w:pPr>
      <w:r>
        <w:rPr>
          <w:rFonts w:ascii="Verdana" w:hAnsi="Verdana" w:cs="Arial"/>
          <w:sz w:val="18"/>
          <w:szCs w:val="18"/>
        </w:rPr>
        <w:t xml:space="preserve">Will </w:t>
      </w:r>
      <w:r w:rsidRPr="002101C6">
        <w:rPr>
          <w:rFonts w:ascii="Verdana" w:hAnsi="Verdana" w:cs="Arial"/>
          <w:sz w:val="18"/>
          <w:szCs w:val="18"/>
        </w:rPr>
        <w:t>maintain</w:t>
      </w:r>
      <w:r w:rsidR="003637FC" w:rsidRPr="002101C6">
        <w:rPr>
          <w:rFonts w:ascii="Verdana" w:hAnsi="Verdana" w:cs="Arial"/>
          <w:sz w:val="18"/>
          <w:szCs w:val="18"/>
        </w:rPr>
        <w:t xml:space="preserve"> </w:t>
      </w:r>
      <w:r w:rsidR="00A1108C" w:rsidRPr="002101C6">
        <w:rPr>
          <w:rFonts w:ascii="Verdana" w:hAnsi="Verdana" w:cs="Arial"/>
          <w:sz w:val="18"/>
          <w:szCs w:val="18"/>
        </w:rPr>
        <w:t xml:space="preserve">public areas, </w:t>
      </w:r>
      <w:r w:rsidR="003637FC" w:rsidRPr="002101C6">
        <w:rPr>
          <w:rFonts w:ascii="Verdana" w:hAnsi="Verdana" w:cs="Arial"/>
          <w:sz w:val="18"/>
          <w:szCs w:val="18"/>
        </w:rPr>
        <w:t xml:space="preserve">parking lots, loading docks, </w:t>
      </w:r>
      <w:r w:rsidR="00A1108C" w:rsidRPr="002101C6">
        <w:rPr>
          <w:rFonts w:ascii="Verdana" w:hAnsi="Verdana" w:cs="Arial"/>
          <w:sz w:val="18"/>
          <w:szCs w:val="18"/>
        </w:rPr>
        <w:t>service corridors</w:t>
      </w:r>
      <w:r w:rsidR="003637FC" w:rsidRPr="002101C6">
        <w:rPr>
          <w:rFonts w:ascii="Verdana" w:hAnsi="Verdana" w:cs="Arial"/>
          <w:sz w:val="18"/>
          <w:szCs w:val="18"/>
        </w:rPr>
        <w:t xml:space="preserve"> and storage rooms in a clean, safe and efficient manner</w:t>
      </w:r>
      <w:r w:rsidR="00A1108C" w:rsidRPr="002101C6">
        <w:rPr>
          <w:rFonts w:ascii="Verdana" w:hAnsi="Verdana" w:cs="Arial"/>
          <w:sz w:val="18"/>
          <w:szCs w:val="18"/>
        </w:rPr>
        <w:t xml:space="preserve">. </w:t>
      </w:r>
    </w:p>
    <w:p w14:paraId="1344A263" w14:textId="60F60CD6" w:rsidR="00A1108C" w:rsidRPr="002101C6" w:rsidRDefault="009B33D0" w:rsidP="00A1108C">
      <w:pPr>
        <w:numPr>
          <w:ilvl w:val="0"/>
          <w:numId w:val="15"/>
        </w:numPr>
        <w:rPr>
          <w:rFonts w:ascii="Verdana" w:hAnsi="Verdana" w:cs="Arial"/>
          <w:sz w:val="18"/>
          <w:szCs w:val="18"/>
        </w:rPr>
      </w:pPr>
      <w:r>
        <w:rPr>
          <w:rFonts w:ascii="Verdana" w:hAnsi="Verdana" w:cs="Arial"/>
          <w:sz w:val="18"/>
          <w:szCs w:val="18"/>
        </w:rPr>
        <w:t>Is</w:t>
      </w:r>
      <w:r w:rsidR="00524C08" w:rsidRPr="002101C6">
        <w:rPr>
          <w:rFonts w:ascii="Verdana" w:hAnsi="Verdana" w:cs="Arial"/>
          <w:sz w:val="18"/>
          <w:szCs w:val="18"/>
        </w:rPr>
        <w:t xml:space="preserve"> f</w:t>
      </w:r>
      <w:r w:rsidR="00A1108C" w:rsidRPr="002101C6">
        <w:rPr>
          <w:rFonts w:ascii="Verdana" w:hAnsi="Verdana" w:cs="Arial"/>
          <w:sz w:val="18"/>
          <w:szCs w:val="18"/>
        </w:rPr>
        <w:t xml:space="preserve">amiliar with custodial procedures </w:t>
      </w:r>
      <w:r w:rsidR="00163819" w:rsidRPr="002101C6">
        <w:rPr>
          <w:rFonts w:ascii="Verdana" w:hAnsi="Verdana" w:cs="Arial"/>
          <w:sz w:val="18"/>
          <w:szCs w:val="18"/>
        </w:rPr>
        <w:t>including</w:t>
      </w:r>
      <w:r w:rsidR="00A1108C" w:rsidRPr="002101C6">
        <w:rPr>
          <w:rFonts w:ascii="Verdana" w:hAnsi="Verdana" w:cs="Arial"/>
          <w:sz w:val="18"/>
          <w:szCs w:val="18"/>
        </w:rPr>
        <w:t xml:space="preserve"> MSDS, equipment, proper usage of chemicals and proper personal protective equipment</w:t>
      </w:r>
      <w:r>
        <w:rPr>
          <w:rFonts w:ascii="Verdana" w:hAnsi="Verdana" w:cs="Arial"/>
          <w:sz w:val="18"/>
          <w:szCs w:val="18"/>
        </w:rPr>
        <w:t>, as applicable</w:t>
      </w:r>
      <w:r w:rsidR="00A1108C" w:rsidRPr="002101C6">
        <w:rPr>
          <w:rFonts w:ascii="Verdana" w:hAnsi="Verdana" w:cs="Arial"/>
          <w:sz w:val="18"/>
          <w:szCs w:val="18"/>
        </w:rPr>
        <w:t xml:space="preserve">. </w:t>
      </w:r>
    </w:p>
    <w:p w14:paraId="4B167054" w14:textId="77777777" w:rsidR="00A1108C" w:rsidRPr="002101C6" w:rsidRDefault="00A1108C" w:rsidP="00524C08">
      <w:pPr>
        <w:rPr>
          <w:rFonts w:ascii="Verdana" w:hAnsi="Verdana"/>
          <w:sz w:val="18"/>
          <w:szCs w:val="18"/>
        </w:rPr>
      </w:pPr>
    </w:p>
    <w:p w14:paraId="36E0217B" w14:textId="77777777" w:rsidR="00263746" w:rsidRPr="002101C6" w:rsidRDefault="00263746" w:rsidP="00263746">
      <w:pPr>
        <w:tabs>
          <w:tab w:val="left" w:pos="1884"/>
        </w:tabs>
        <w:rPr>
          <w:rFonts w:ascii="Verdana" w:hAnsi="Verdana"/>
          <w:sz w:val="18"/>
          <w:szCs w:val="18"/>
        </w:rPr>
      </w:pPr>
      <w:r w:rsidRPr="002101C6">
        <w:rPr>
          <w:rFonts w:ascii="Verdana" w:hAnsi="Verdana"/>
          <w:b/>
          <w:sz w:val="18"/>
          <w:szCs w:val="18"/>
        </w:rPr>
        <w:t>SUPERVISORY RESPONSIBILITIES</w:t>
      </w:r>
      <w:r w:rsidRPr="002101C6">
        <w:rPr>
          <w:rFonts w:ascii="Verdana" w:hAnsi="Verdana"/>
          <w:sz w:val="18"/>
          <w:szCs w:val="18"/>
        </w:rPr>
        <w:t xml:space="preserve"> </w:t>
      </w:r>
    </w:p>
    <w:p w14:paraId="4F7132CA" w14:textId="77777777" w:rsidR="00263746" w:rsidRPr="002101C6" w:rsidRDefault="00524C08" w:rsidP="00263746">
      <w:pPr>
        <w:pStyle w:val="BodyText"/>
        <w:spacing w:after="0"/>
        <w:rPr>
          <w:rFonts w:ascii="Verdana" w:hAnsi="Verdana"/>
          <w:sz w:val="18"/>
          <w:szCs w:val="18"/>
        </w:rPr>
      </w:pPr>
      <w:r w:rsidRPr="002101C6">
        <w:rPr>
          <w:rFonts w:ascii="Verdana" w:hAnsi="Verdana"/>
          <w:sz w:val="18"/>
          <w:szCs w:val="18"/>
        </w:rPr>
        <w:t>None</w:t>
      </w:r>
      <w:r w:rsidR="009B33D0">
        <w:rPr>
          <w:rFonts w:ascii="Verdana" w:hAnsi="Verdana"/>
          <w:sz w:val="18"/>
          <w:szCs w:val="18"/>
        </w:rPr>
        <w:t>.</w:t>
      </w:r>
    </w:p>
    <w:p w14:paraId="44B657AF" w14:textId="77777777" w:rsidR="00263746" w:rsidRPr="002101C6" w:rsidRDefault="00263746" w:rsidP="00263746">
      <w:pPr>
        <w:tabs>
          <w:tab w:val="left" w:pos="1884"/>
        </w:tabs>
        <w:rPr>
          <w:rFonts w:ascii="Verdana" w:hAnsi="Verdana"/>
          <w:b/>
          <w:sz w:val="18"/>
          <w:szCs w:val="18"/>
        </w:rPr>
      </w:pPr>
    </w:p>
    <w:p w14:paraId="224EA86C" w14:textId="77777777" w:rsidR="00263746" w:rsidRPr="002101C6" w:rsidRDefault="00263746" w:rsidP="00263746">
      <w:pPr>
        <w:tabs>
          <w:tab w:val="left" w:pos="1884"/>
        </w:tabs>
        <w:rPr>
          <w:rFonts w:ascii="Verdana" w:hAnsi="Verdana"/>
          <w:b/>
          <w:sz w:val="18"/>
          <w:szCs w:val="18"/>
        </w:rPr>
      </w:pPr>
      <w:r w:rsidRPr="002101C6">
        <w:rPr>
          <w:rFonts w:ascii="Verdana" w:hAnsi="Verdana"/>
          <w:b/>
          <w:sz w:val="18"/>
          <w:szCs w:val="18"/>
        </w:rPr>
        <w:t xml:space="preserve">QUALIFICATIONS  </w:t>
      </w:r>
    </w:p>
    <w:p w14:paraId="3E9FF487" w14:textId="611A1408" w:rsidR="00524C08" w:rsidRPr="002101C6" w:rsidRDefault="00263746" w:rsidP="00524C08">
      <w:pPr>
        <w:rPr>
          <w:rFonts w:ascii="Verdana" w:hAnsi="Verdana"/>
          <w:sz w:val="18"/>
          <w:szCs w:val="18"/>
        </w:rPr>
      </w:pPr>
      <w:r w:rsidRPr="002101C6">
        <w:rPr>
          <w:rFonts w:ascii="Verdana" w:hAnsi="Verdana"/>
          <w:sz w:val="18"/>
          <w:szCs w:val="18"/>
        </w:rPr>
        <w:t xml:space="preserve">To perform this job successfully, an individual must be able to perform each essential duty satisfactorily. The requirements listed below are representative of the knowledge, skill, and/or ability required. Reasonable </w:t>
      </w:r>
      <w:r w:rsidR="00163819" w:rsidRPr="002101C6">
        <w:rPr>
          <w:rFonts w:ascii="Verdana" w:hAnsi="Verdana"/>
          <w:sz w:val="18"/>
          <w:szCs w:val="18"/>
        </w:rPr>
        <w:t>accommodation</w:t>
      </w:r>
      <w:r w:rsidRPr="002101C6">
        <w:rPr>
          <w:rFonts w:ascii="Verdana" w:hAnsi="Verdana"/>
          <w:sz w:val="18"/>
          <w:szCs w:val="18"/>
        </w:rPr>
        <w:t xml:space="preserve"> may be made to enable individuals with disabilities to perform the essential functions.</w:t>
      </w:r>
    </w:p>
    <w:p w14:paraId="1974A8DA" w14:textId="77777777" w:rsidR="002101C6" w:rsidRPr="002101C6" w:rsidRDefault="002101C6" w:rsidP="002101C6">
      <w:pPr>
        <w:numPr>
          <w:ilvl w:val="0"/>
          <w:numId w:val="17"/>
        </w:numPr>
        <w:rPr>
          <w:rFonts w:ascii="Verdana" w:hAnsi="Verdana"/>
          <w:b/>
          <w:sz w:val="18"/>
          <w:szCs w:val="18"/>
        </w:rPr>
      </w:pPr>
      <w:r w:rsidRPr="002101C6">
        <w:rPr>
          <w:rFonts w:ascii="Verdana" w:hAnsi="Verdana"/>
          <w:sz w:val="18"/>
          <w:szCs w:val="18"/>
        </w:rPr>
        <w:t>Must work with guests, patrons, and other employees in a courteous manner.</w:t>
      </w:r>
    </w:p>
    <w:p w14:paraId="2B7E6373" w14:textId="77777777" w:rsidR="0038245A" w:rsidRDefault="0038245A" w:rsidP="00524C08">
      <w:pPr>
        <w:numPr>
          <w:ilvl w:val="0"/>
          <w:numId w:val="17"/>
        </w:numPr>
        <w:rPr>
          <w:rFonts w:ascii="Verdana" w:hAnsi="Verdana" w:cs="Arial"/>
          <w:sz w:val="18"/>
          <w:szCs w:val="18"/>
        </w:rPr>
      </w:pPr>
      <w:r>
        <w:rPr>
          <w:rFonts w:ascii="Verdana" w:hAnsi="Verdana" w:cs="Arial"/>
          <w:sz w:val="18"/>
          <w:szCs w:val="18"/>
        </w:rPr>
        <w:t>Ability to follow directions and adhere to safety guidelines.</w:t>
      </w:r>
    </w:p>
    <w:p w14:paraId="2ABA0BB8" w14:textId="77777777" w:rsidR="00524C08" w:rsidRPr="002101C6" w:rsidRDefault="00524C08" w:rsidP="00524C08">
      <w:pPr>
        <w:numPr>
          <w:ilvl w:val="0"/>
          <w:numId w:val="17"/>
        </w:numPr>
        <w:rPr>
          <w:rFonts w:ascii="Verdana" w:hAnsi="Verdana" w:cs="Arial"/>
          <w:sz w:val="18"/>
          <w:szCs w:val="18"/>
        </w:rPr>
      </w:pPr>
      <w:r w:rsidRPr="002101C6">
        <w:rPr>
          <w:rFonts w:ascii="Verdana" w:hAnsi="Verdana" w:cs="Arial"/>
          <w:sz w:val="18"/>
          <w:szCs w:val="18"/>
        </w:rPr>
        <w:t>Ability to work a varied schedule under diverse conditions and according to sometimes stringent time schedules.</w:t>
      </w:r>
    </w:p>
    <w:p w14:paraId="3E605C9F" w14:textId="77777777" w:rsidR="00263746" w:rsidRPr="002101C6" w:rsidRDefault="00263746" w:rsidP="00263746">
      <w:pPr>
        <w:tabs>
          <w:tab w:val="left" w:pos="1884"/>
        </w:tabs>
        <w:rPr>
          <w:rFonts w:ascii="Verdana" w:hAnsi="Verdana"/>
          <w:sz w:val="18"/>
          <w:szCs w:val="18"/>
        </w:rPr>
      </w:pPr>
    </w:p>
    <w:p w14:paraId="11CE243E" w14:textId="77777777" w:rsidR="00263746" w:rsidRPr="002101C6" w:rsidRDefault="00263746" w:rsidP="00263746">
      <w:pPr>
        <w:tabs>
          <w:tab w:val="left" w:pos="1884"/>
        </w:tabs>
        <w:rPr>
          <w:rFonts w:ascii="Verdana" w:hAnsi="Verdana"/>
          <w:sz w:val="18"/>
          <w:szCs w:val="18"/>
        </w:rPr>
      </w:pPr>
      <w:r w:rsidRPr="002101C6">
        <w:rPr>
          <w:rFonts w:ascii="Verdana" w:hAnsi="Verdana"/>
          <w:b/>
          <w:sz w:val="18"/>
          <w:szCs w:val="18"/>
        </w:rPr>
        <w:t>EDUCATION and/or EXPERIENCE</w:t>
      </w:r>
      <w:r w:rsidRPr="002101C6">
        <w:rPr>
          <w:rFonts w:ascii="Verdana" w:hAnsi="Verdana"/>
          <w:sz w:val="18"/>
          <w:szCs w:val="18"/>
        </w:rPr>
        <w:t xml:space="preserve"> </w:t>
      </w:r>
    </w:p>
    <w:p w14:paraId="2C512841" w14:textId="77777777" w:rsidR="00524C08" w:rsidRPr="002101C6" w:rsidRDefault="00263746" w:rsidP="003637FC">
      <w:pPr>
        <w:numPr>
          <w:ilvl w:val="0"/>
          <w:numId w:val="18"/>
        </w:numPr>
        <w:rPr>
          <w:rFonts w:ascii="Verdana" w:hAnsi="Verdana" w:cs="Arial"/>
          <w:sz w:val="18"/>
          <w:szCs w:val="18"/>
        </w:rPr>
      </w:pPr>
      <w:r w:rsidRPr="002101C6">
        <w:rPr>
          <w:rFonts w:ascii="Verdana" w:hAnsi="Verdana"/>
          <w:sz w:val="18"/>
          <w:szCs w:val="18"/>
        </w:rPr>
        <w:t>High School diploma, GED or equivalent.</w:t>
      </w:r>
      <w:r w:rsidR="00524C08" w:rsidRPr="002101C6">
        <w:rPr>
          <w:rFonts w:ascii="Verdana" w:hAnsi="Verdana" w:cs="Arial"/>
          <w:sz w:val="18"/>
          <w:szCs w:val="18"/>
        </w:rPr>
        <w:t xml:space="preserve"> </w:t>
      </w:r>
    </w:p>
    <w:p w14:paraId="40821543" w14:textId="77777777" w:rsidR="003637FC" w:rsidRPr="002101C6" w:rsidRDefault="003637FC" w:rsidP="00263746">
      <w:pPr>
        <w:tabs>
          <w:tab w:val="left" w:pos="1884"/>
        </w:tabs>
        <w:rPr>
          <w:rFonts w:ascii="Verdana" w:hAnsi="Verdana"/>
          <w:sz w:val="18"/>
          <w:szCs w:val="18"/>
        </w:rPr>
      </w:pPr>
    </w:p>
    <w:p w14:paraId="59768866" w14:textId="77777777" w:rsidR="00263746" w:rsidRPr="002101C6" w:rsidRDefault="00263746" w:rsidP="00263746">
      <w:pPr>
        <w:tabs>
          <w:tab w:val="left" w:pos="1884"/>
        </w:tabs>
        <w:rPr>
          <w:rFonts w:ascii="Verdana" w:hAnsi="Verdana"/>
          <w:sz w:val="18"/>
          <w:szCs w:val="18"/>
        </w:rPr>
      </w:pPr>
      <w:r w:rsidRPr="002101C6">
        <w:rPr>
          <w:rFonts w:ascii="Verdana" w:hAnsi="Verdana"/>
          <w:b/>
          <w:sz w:val="18"/>
          <w:szCs w:val="18"/>
        </w:rPr>
        <w:t>CERTIFICATES, LICENSES, REGISTRATIONS</w:t>
      </w:r>
      <w:r w:rsidRPr="002101C6">
        <w:rPr>
          <w:rFonts w:ascii="Verdana" w:hAnsi="Verdana"/>
          <w:sz w:val="18"/>
          <w:szCs w:val="18"/>
        </w:rPr>
        <w:t xml:space="preserve"> </w:t>
      </w:r>
    </w:p>
    <w:p w14:paraId="335BA1D3" w14:textId="0ECDAA1F" w:rsidR="003637FC" w:rsidRPr="002101C6" w:rsidRDefault="00163819" w:rsidP="003637FC">
      <w:pPr>
        <w:numPr>
          <w:ilvl w:val="0"/>
          <w:numId w:val="19"/>
        </w:numPr>
        <w:rPr>
          <w:rFonts w:ascii="Verdana" w:hAnsi="Verdana" w:cs="Arial"/>
          <w:sz w:val="18"/>
          <w:szCs w:val="18"/>
        </w:rPr>
      </w:pPr>
      <w:r w:rsidRPr="002101C6">
        <w:rPr>
          <w:rFonts w:ascii="Verdana" w:hAnsi="Verdana"/>
          <w:sz w:val="18"/>
          <w:szCs w:val="18"/>
        </w:rPr>
        <w:t>Applicants</w:t>
      </w:r>
      <w:r w:rsidR="00263746" w:rsidRPr="002101C6">
        <w:rPr>
          <w:rFonts w:ascii="Verdana" w:hAnsi="Verdana"/>
          <w:sz w:val="18"/>
          <w:szCs w:val="18"/>
        </w:rPr>
        <w:t xml:space="preserve"> must possess current, valid driver’s license and a current working home telephone with a number that can be accessed by building management personnel for business contact purposes.</w:t>
      </w:r>
    </w:p>
    <w:p w14:paraId="5D5BDD4A" w14:textId="77777777" w:rsidR="00524C08" w:rsidRPr="002101C6" w:rsidRDefault="00524C08" w:rsidP="00524C08">
      <w:pPr>
        <w:numPr>
          <w:ilvl w:val="0"/>
          <w:numId w:val="19"/>
        </w:numPr>
        <w:rPr>
          <w:rFonts w:ascii="Verdana" w:hAnsi="Verdana" w:cs="Arial"/>
          <w:sz w:val="18"/>
          <w:szCs w:val="18"/>
        </w:rPr>
      </w:pPr>
      <w:r w:rsidRPr="002101C6">
        <w:rPr>
          <w:rFonts w:ascii="Verdana" w:hAnsi="Verdana" w:cs="Arial"/>
          <w:sz w:val="18"/>
          <w:szCs w:val="18"/>
        </w:rPr>
        <w:t xml:space="preserve">Willingness to </w:t>
      </w:r>
      <w:r w:rsidR="005D067F">
        <w:rPr>
          <w:rFonts w:ascii="Verdana" w:hAnsi="Verdana" w:cs="Arial"/>
          <w:sz w:val="18"/>
          <w:szCs w:val="18"/>
        </w:rPr>
        <w:t xml:space="preserve">obtain </w:t>
      </w:r>
      <w:r w:rsidR="003637FC" w:rsidRPr="002101C6">
        <w:rPr>
          <w:rFonts w:ascii="Verdana" w:hAnsi="Verdana" w:cs="Arial"/>
          <w:sz w:val="18"/>
          <w:szCs w:val="18"/>
        </w:rPr>
        <w:t>certifications</w:t>
      </w:r>
      <w:r w:rsidR="005D067F">
        <w:rPr>
          <w:rFonts w:ascii="Verdana" w:hAnsi="Verdana" w:cs="Arial"/>
          <w:sz w:val="18"/>
          <w:szCs w:val="18"/>
        </w:rPr>
        <w:t xml:space="preserve"> that may be necessary to perform job functions</w:t>
      </w:r>
      <w:r w:rsidR="003637FC" w:rsidRPr="002101C6">
        <w:rPr>
          <w:rFonts w:ascii="Verdana" w:hAnsi="Verdana" w:cs="Arial"/>
          <w:sz w:val="18"/>
          <w:szCs w:val="18"/>
        </w:rPr>
        <w:t>.</w:t>
      </w:r>
    </w:p>
    <w:p w14:paraId="28453E38" w14:textId="77777777" w:rsidR="003637FC" w:rsidRPr="002101C6" w:rsidRDefault="003637FC" w:rsidP="00263746">
      <w:pPr>
        <w:tabs>
          <w:tab w:val="left" w:pos="1884"/>
        </w:tabs>
        <w:rPr>
          <w:rFonts w:ascii="Verdana" w:hAnsi="Verdana"/>
          <w:sz w:val="18"/>
          <w:szCs w:val="18"/>
        </w:rPr>
      </w:pPr>
    </w:p>
    <w:p w14:paraId="0370B820" w14:textId="77777777" w:rsidR="00263746" w:rsidRPr="002101C6" w:rsidRDefault="00263746" w:rsidP="00263746">
      <w:pPr>
        <w:tabs>
          <w:tab w:val="left" w:pos="1884"/>
        </w:tabs>
        <w:rPr>
          <w:rFonts w:ascii="Verdana" w:hAnsi="Verdana"/>
          <w:b/>
          <w:sz w:val="18"/>
          <w:szCs w:val="18"/>
        </w:rPr>
      </w:pPr>
      <w:r w:rsidRPr="002101C6">
        <w:rPr>
          <w:rFonts w:ascii="Verdana" w:hAnsi="Verdana"/>
          <w:b/>
          <w:sz w:val="18"/>
          <w:szCs w:val="18"/>
        </w:rPr>
        <w:t>LANGUAGE SKILLS</w:t>
      </w:r>
    </w:p>
    <w:p w14:paraId="16544592" w14:textId="77777777" w:rsidR="00487082" w:rsidRPr="002101C6" w:rsidRDefault="00487082" w:rsidP="00487082">
      <w:pPr>
        <w:pStyle w:val="Subtitle"/>
        <w:numPr>
          <w:ilvl w:val="0"/>
          <w:numId w:val="13"/>
        </w:numPr>
        <w:jc w:val="left"/>
        <w:rPr>
          <w:rFonts w:ascii="Verdana" w:hAnsi="Verdana"/>
          <w:b w:val="0"/>
          <w:sz w:val="18"/>
          <w:szCs w:val="18"/>
        </w:rPr>
      </w:pPr>
      <w:r w:rsidRPr="002101C6">
        <w:rPr>
          <w:rFonts w:ascii="Verdana" w:hAnsi="Verdana"/>
          <w:b w:val="0"/>
          <w:sz w:val="18"/>
          <w:szCs w:val="18"/>
        </w:rPr>
        <w:lastRenderedPageBreak/>
        <w:t>Ability to speak and understand English.</w:t>
      </w:r>
    </w:p>
    <w:p w14:paraId="39FDB061" w14:textId="77777777" w:rsidR="00487082" w:rsidRPr="002101C6" w:rsidRDefault="00524C08" w:rsidP="00487082">
      <w:pPr>
        <w:pStyle w:val="Subtitle"/>
        <w:numPr>
          <w:ilvl w:val="0"/>
          <w:numId w:val="13"/>
        </w:numPr>
        <w:jc w:val="left"/>
        <w:rPr>
          <w:rFonts w:ascii="Verdana" w:hAnsi="Verdana"/>
          <w:b w:val="0"/>
          <w:sz w:val="18"/>
          <w:szCs w:val="18"/>
        </w:rPr>
      </w:pPr>
      <w:r w:rsidRPr="002101C6">
        <w:rPr>
          <w:rFonts w:ascii="Verdana" w:hAnsi="Verdana" w:cs="Arial"/>
          <w:b w:val="0"/>
          <w:sz w:val="18"/>
          <w:szCs w:val="18"/>
        </w:rPr>
        <w:t>Ability to read and interpret documents such as safety rules, operating and maintenance instructions, and procedure manuals</w:t>
      </w:r>
      <w:r w:rsidR="003637FC" w:rsidRPr="002101C6">
        <w:rPr>
          <w:rFonts w:ascii="Verdana" w:hAnsi="Verdana" w:cs="Arial"/>
          <w:b w:val="0"/>
          <w:sz w:val="18"/>
          <w:szCs w:val="18"/>
        </w:rPr>
        <w:t xml:space="preserve"> furnished in written, oral, diagram and schedule form</w:t>
      </w:r>
      <w:r w:rsidRPr="002101C6">
        <w:rPr>
          <w:rFonts w:ascii="Verdana" w:hAnsi="Verdana" w:cs="Arial"/>
          <w:b w:val="0"/>
          <w:sz w:val="18"/>
          <w:szCs w:val="18"/>
        </w:rPr>
        <w:t xml:space="preserve">.  </w:t>
      </w:r>
    </w:p>
    <w:p w14:paraId="546457DF" w14:textId="77777777" w:rsidR="00263746" w:rsidRPr="002101C6" w:rsidRDefault="00263746" w:rsidP="00263746">
      <w:pPr>
        <w:tabs>
          <w:tab w:val="left" w:pos="1884"/>
        </w:tabs>
        <w:rPr>
          <w:rFonts w:ascii="Verdana" w:hAnsi="Verdana"/>
          <w:sz w:val="18"/>
          <w:szCs w:val="18"/>
        </w:rPr>
      </w:pPr>
    </w:p>
    <w:p w14:paraId="288BEFAA" w14:textId="77777777" w:rsidR="00263746" w:rsidRPr="002101C6" w:rsidRDefault="00263746" w:rsidP="00263746">
      <w:pPr>
        <w:tabs>
          <w:tab w:val="left" w:pos="1884"/>
        </w:tabs>
        <w:rPr>
          <w:rFonts w:ascii="Verdana" w:hAnsi="Verdana"/>
          <w:b/>
          <w:sz w:val="18"/>
          <w:szCs w:val="18"/>
        </w:rPr>
      </w:pPr>
      <w:r w:rsidRPr="002101C6">
        <w:rPr>
          <w:rFonts w:ascii="Verdana" w:hAnsi="Verdana"/>
          <w:b/>
          <w:sz w:val="18"/>
          <w:szCs w:val="18"/>
        </w:rPr>
        <w:t>REASONING ABILITY</w:t>
      </w:r>
    </w:p>
    <w:p w14:paraId="1B760495" w14:textId="77777777" w:rsidR="003637FC" w:rsidRPr="002101C6" w:rsidRDefault="00263746" w:rsidP="003637FC">
      <w:pPr>
        <w:numPr>
          <w:ilvl w:val="0"/>
          <w:numId w:val="20"/>
        </w:numPr>
        <w:rPr>
          <w:rFonts w:ascii="Verdana" w:hAnsi="Verdana"/>
          <w:sz w:val="18"/>
          <w:szCs w:val="18"/>
        </w:rPr>
      </w:pPr>
      <w:r w:rsidRPr="002101C6">
        <w:rPr>
          <w:rFonts w:ascii="Verdana" w:hAnsi="Verdana"/>
          <w:sz w:val="18"/>
          <w:szCs w:val="18"/>
        </w:rPr>
        <w:t>Ability to maintain a calm, composed presence in an often fast-paced environment where multiple tasks, events and stimulus may occur simultaneously.</w:t>
      </w:r>
    </w:p>
    <w:p w14:paraId="199A87F8" w14:textId="77777777" w:rsidR="00263746" w:rsidRPr="002101C6" w:rsidRDefault="00263746" w:rsidP="00263746">
      <w:pPr>
        <w:tabs>
          <w:tab w:val="left" w:pos="1884"/>
        </w:tabs>
        <w:rPr>
          <w:rFonts w:ascii="Verdana" w:hAnsi="Verdana"/>
          <w:sz w:val="18"/>
          <w:szCs w:val="18"/>
        </w:rPr>
      </w:pPr>
    </w:p>
    <w:p w14:paraId="585F05A4" w14:textId="77777777" w:rsidR="00263746" w:rsidRPr="002101C6" w:rsidRDefault="00263746" w:rsidP="00263746">
      <w:pPr>
        <w:tabs>
          <w:tab w:val="left" w:pos="1884"/>
        </w:tabs>
        <w:rPr>
          <w:rFonts w:ascii="Verdana" w:hAnsi="Verdana"/>
          <w:b/>
          <w:sz w:val="18"/>
          <w:szCs w:val="18"/>
        </w:rPr>
      </w:pPr>
      <w:r w:rsidRPr="002101C6">
        <w:rPr>
          <w:rFonts w:ascii="Verdana" w:hAnsi="Verdana"/>
          <w:b/>
          <w:sz w:val="18"/>
          <w:szCs w:val="18"/>
        </w:rPr>
        <w:t xml:space="preserve">PHYSICAL DEMANDS  </w:t>
      </w:r>
    </w:p>
    <w:p w14:paraId="50684888" w14:textId="77777777" w:rsidR="00657314" w:rsidRPr="002101C6" w:rsidRDefault="00657314" w:rsidP="00657314">
      <w:pPr>
        <w:tabs>
          <w:tab w:val="left" w:pos="1884"/>
        </w:tabs>
        <w:rPr>
          <w:rFonts w:ascii="Verdana" w:hAnsi="Verdana"/>
          <w:sz w:val="18"/>
          <w:szCs w:val="18"/>
        </w:rPr>
      </w:pPr>
      <w:r w:rsidRPr="002101C6">
        <w:rPr>
          <w:rFonts w:ascii="Verdana" w:hAnsi="Verdana"/>
          <w:sz w:val="18"/>
          <w:szCs w:val="18"/>
        </w:rPr>
        <w:t>The physical demands described here are representative of those that must be met by an employee to successfully perform the essential functions of this position.</w:t>
      </w:r>
    </w:p>
    <w:p w14:paraId="4BB36F15" w14:textId="77777777" w:rsidR="00657314" w:rsidRPr="002101C6" w:rsidRDefault="00657314" w:rsidP="00657314">
      <w:pPr>
        <w:numPr>
          <w:ilvl w:val="0"/>
          <w:numId w:val="12"/>
        </w:numPr>
        <w:tabs>
          <w:tab w:val="left" w:pos="1884"/>
        </w:tabs>
        <w:rPr>
          <w:rFonts w:ascii="Verdana" w:hAnsi="Verdana"/>
          <w:snapToGrid w:val="0"/>
          <w:sz w:val="18"/>
          <w:szCs w:val="18"/>
        </w:rPr>
      </w:pPr>
      <w:r w:rsidRPr="002101C6">
        <w:rPr>
          <w:rFonts w:ascii="Verdana" w:hAnsi="Verdana"/>
          <w:snapToGrid w:val="0"/>
          <w:sz w:val="18"/>
          <w:szCs w:val="18"/>
        </w:rPr>
        <w:t>While performing the duties of this job, the employee is regularly required to reach with hands and arms and talk or hear.</w:t>
      </w:r>
    </w:p>
    <w:p w14:paraId="3DB96520" w14:textId="77777777" w:rsidR="00657314" w:rsidRPr="002101C6" w:rsidRDefault="00657314" w:rsidP="00657314">
      <w:pPr>
        <w:numPr>
          <w:ilvl w:val="0"/>
          <w:numId w:val="12"/>
        </w:numPr>
        <w:tabs>
          <w:tab w:val="left" w:pos="1884"/>
        </w:tabs>
        <w:rPr>
          <w:rFonts w:ascii="Verdana" w:hAnsi="Verdana"/>
          <w:snapToGrid w:val="0"/>
          <w:sz w:val="18"/>
          <w:szCs w:val="18"/>
        </w:rPr>
      </w:pPr>
      <w:r w:rsidRPr="002101C6">
        <w:rPr>
          <w:rFonts w:ascii="Verdana" w:hAnsi="Verdana"/>
          <w:snapToGrid w:val="0"/>
          <w:sz w:val="18"/>
          <w:szCs w:val="18"/>
        </w:rPr>
        <w:t>The employee frequently is required to stand; walk; sit; and use hands to finger, handle, or feel.</w:t>
      </w:r>
    </w:p>
    <w:p w14:paraId="0C695711" w14:textId="77777777" w:rsidR="00657314" w:rsidRPr="002101C6" w:rsidRDefault="00657314" w:rsidP="00657314">
      <w:pPr>
        <w:numPr>
          <w:ilvl w:val="0"/>
          <w:numId w:val="12"/>
        </w:numPr>
        <w:tabs>
          <w:tab w:val="left" w:pos="1884"/>
        </w:tabs>
        <w:rPr>
          <w:rFonts w:ascii="Verdana" w:hAnsi="Verdana"/>
          <w:snapToGrid w:val="0"/>
          <w:sz w:val="18"/>
          <w:szCs w:val="18"/>
        </w:rPr>
      </w:pPr>
      <w:r w:rsidRPr="002101C6">
        <w:rPr>
          <w:rFonts w:ascii="Verdana" w:hAnsi="Verdana"/>
          <w:snapToGrid w:val="0"/>
          <w:sz w:val="18"/>
          <w:szCs w:val="18"/>
        </w:rPr>
        <w:t>The employee is occasionally required to climb or balance and stoop, kneel, crouch, or crawl.</w:t>
      </w:r>
    </w:p>
    <w:p w14:paraId="403DE3DE" w14:textId="77777777" w:rsidR="00657314" w:rsidRPr="002101C6" w:rsidRDefault="00657314" w:rsidP="00657314">
      <w:pPr>
        <w:numPr>
          <w:ilvl w:val="0"/>
          <w:numId w:val="12"/>
        </w:numPr>
        <w:tabs>
          <w:tab w:val="left" w:pos="1884"/>
        </w:tabs>
        <w:rPr>
          <w:rFonts w:ascii="Verdana" w:hAnsi="Verdana"/>
          <w:snapToGrid w:val="0"/>
          <w:sz w:val="18"/>
          <w:szCs w:val="18"/>
        </w:rPr>
      </w:pPr>
      <w:r w:rsidRPr="002101C6">
        <w:rPr>
          <w:rFonts w:ascii="Verdana" w:hAnsi="Verdana"/>
          <w:snapToGrid w:val="0"/>
          <w:sz w:val="18"/>
          <w:szCs w:val="18"/>
        </w:rPr>
        <w:t>The employee must reg</w:t>
      </w:r>
      <w:r w:rsidR="00524C08" w:rsidRPr="002101C6">
        <w:rPr>
          <w:rFonts w:ascii="Verdana" w:hAnsi="Verdana"/>
          <w:snapToGrid w:val="0"/>
          <w:sz w:val="18"/>
          <w:szCs w:val="18"/>
        </w:rPr>
        <w:t>ularly lift and/or move up to 50</w:t>
      </w:r>
      <w:r w:rsidRPr="002101C6">
        <w:rPr>
          <w:rFonts w:ascii="Verdana" w:hAnsi="Verdana"/>
          <w:snapToGrid w:val="0"/>
          <w:sz w:val="18"/>
          <w:szCs w:val="18"/>
        </w:rPr>
        <w:t xml:space="preserve"> pounds and freq</w:t>
      </w:r>
      <w:r w:rsidR="00524C08" w:rsidRPr="002101C6">
        <w:rPr>
          <w:rFonts w:ascii="Verdana" w:hAnsi="Verdana"/>
          <w:snapToGrid w:val="0"/>
          <w:sz w:val="18"/>
          <w:szCs w:val="18"/>
        </w:rPr>
        <w:t>uently lift and/or move up to 100</w:t>
      </w:r>
      <w:r w:rsidRPr="002101C6">
        <w:rPr>
          <w:rFonts w:ascii="Verdana" w:hAnsi="Verdana"/>
          <w:snapToGrid w:val="0"/>
          <w:sz w:val="18"/>
          <w:szCs w:val="18"/>
        </w:rPr>
        <w:t xml:space="preserve"> pounds.</w:t>
      </w:r>
    </w:p>
    <w:p w14:paraId="215B9A6F" w14:textId="77777777" w:rsidR="00657314" w:rsidRPr="002101C6" w:rsidRDefault="00657314" w:rsidP="00657314">
      <w:pPr>
        <w:numPr>
          <w:ilvl w:val="0"/>
          <w:numId w:val="12"/>
        </w:numPr>
        <w:tabs>
          <w:tab w:val="left" w:pos="1884"/>
        </w:tabs>
        <w:rPr>
          <w:rFonts w:ascii="Verdana" w:hAnsi="Verdana"/>
          <w:snapToGrid w:val="0"/>
          <w:sz w:val="18"/>
          <w:szCs w:val="18"/>
        </w:rPr>
      </w:pPr>
      <w:r w:rsidRPr="002101C6">
        <w:rPr>
          <w:rFonts w:ascii="Verdana" w:hAnsi="Verdana"/>
          <w:snapToGrid w:val="0"/>
          <w:sz w:val="18"/>
          <w:szCs w:val="18"/>
        </w:rPr>
        <w:t>Specific vision abilities required by this job include close vision, distance vision, color vision, and ability to adjust focus.</w:t>
      </w:r>
    </w:p>
    <w:p w14:paraId="5240658C" w14:textId="77777777" w:rsidR="00657314" w:rsidRPr="002101C6" w:rsidRDefault="00657314" w:rsidP="00657314">
      <w:pPr>
        <w:tabs>
          <w:tab w:val="left" w:pos="1884"/>
        </w:tabs>
        <w:rPr>
          <w:rFonts w:ascii="Verdana" w:hAnsi="Verdana"/>
          <w:b/>
          <w:sz w:val="18"/>
          <w:szCs w:val="18"/>
        </w:rPr>
      </w:pPr>
    </w:p>
    <w:p w14:paraId="0B8481CE" w14:textId="77777777" w:rsidR="00263746" w:rsidRPr="002101C6" w:rsidRDefault="00263746" w:rsidP="00263746">
      <w:pPr>
        <w:tabs>
          <w:tab w:val="left" w:pos="1884"/>
        </w:tabs>
        <w:rPr>
          <w:rFonts w:ascii="Verdana" w:hAnsi="Verdana"/>
          <w:b/>
          <w:sz w:val="18"/>
          <w:szCs w:val="18"/>
        </w:rPr>
      </w:pPr>
      <w:r w:rsidRPr="002101C6">
        <w:rPr>
          <w:rFonts w:ascii="Verdana" w:hAnsi="Verdana"/>
          <w:b/>
          <w:sz w:val="18"/>
          <w:szCs w:val="18"/>
        </w:rPr>
        <w:t xml:space="preserve">WORK ENVIRONMENT  </w:t>
      </w:r>
    </w:p>
    <w:p w14:paraId="75747C6C" w14:textId="77777777" w:rsidR="00263746" w:rsidRPr="002101C6" w:rsidRDefault="00263746" w:rsidP="00263746">
      <w:pPr>
        <w:tabs>
          <w:tab w:val="left" w:pos="1884"/>
        </w:tabs>
        <w:rPr>
          <w:rFonts w:ascii="Verdana" w:hAnsi="Verdana"/>
          <w:sz w:val="18"/>
          <w:szCs w:val="18"/>
        </w:rPr>
      </w:pPr>
      <w:r w:rsidRPr="002101C6">
        <w:rPr>
          <w:rFonts w:ascii="Verdana" w:hAnsi="Verdana"/>
          <w:sz w:val="18"/>
          <w:szCs w:val="18"/>
        </w:rPr>
        <w:t xml:space="preserve">The work environment characteristics described here are representative of those an employee encounters while performing the essential functions of this job. Reasonable </w:t>
      </w:r>
      <w:proofErr w:type="gramStart"/>
      <w:r w:rsidRPr="002101C6">
        <w:rPr>
          <w:rFonts w:ascii="Verdana" w:hAnsi="Verdana"/>
          <w:sz w:val="18"/>
          <w:szCs w:val="18"/>
        </w:rPr>
        <w:t>accommodations</w:t>
      </w:r>
      <w:proofErr w:type="gramEnd"/>
      <w:r w:rsidRPr="002101C6">
        <w:rPr>
          <w:rFonts w:ascii="Verdana" w:hAnsi="Verdana"/>
          <w:sz w:val="18"/>
          <w:szCs w:val="18"/>
        </w:rPr>
        <w:t xml:space="preserve"> may be made to enable individuals with disabilities to perform the essential functions.</w:t>
      </w:r>
    </w:p>
    <w:p w14:paraId="10D62B1B" w14:textId="77777777" w:rsidR="00263746" w:rsidRPr="002101C6" w:rsidRDefault="00263746" w:rsidP="00263746">
      <w:pPr>
        <w:pStyle w:val="BodyTextIndent"/>
        <w:numPr>
          <w:ilvl w:val="0"/>
          <w:numId w:val="11"/>
        </w:numPr>
        <w:spacing w:after="0"/>
        <w:rPr>
          <w:rFonts w:ascii="Verdana" w:hAnsi="Verdana"/>
          <w:sz w:val="18"/>
          <w:szCs w:val="18"/>
        </w:rPr>
      </w:pPr>
      <w:r w:rsidRPr="002101C6">
        <w:rPr>
          <w:rFonts w:ascii="Verdana" w:hAnsi="Verdana"/>
          <w:sz w:val="18"/>
          <w:szCs w:val="18"/>
        </w:rPr>
        <w:t>While performing the duties of this job, the employee is occasionally exposed to cold temperatures and elevated noise levels, depending on the nature of a particular event.</w:t>
      </w:r>
    </w:p>
    <w:p w14:paraId="034065A2" w14:textId="77777777" w:rsidR="00263746" w:rsidRPr="002101C6" w:rsidRDefault="00263746" w:rsidP="00263746">
      <w:pPr>
        <w:pStyle w:val="BodyTextIndent"/>
        <w:spacing w:after="0"/>
        <w:ind w:left="0"/>
        <w:rPr>
          <w:rFonts w:ascii="Verdana" w:hAnsi="Verdana"/>
          <w:b/>
          <w:sz w:val="18"/>
          <w:szCs w:val="18"/>
        </w:rPr>
      </w:pPr>
    </w:p>
    <w:p w14:paraId="58879B84" w14:textId="77777777" w:rsidR="00A10F79" w:rsidRPr="002101C6" w:rsidRDefault="00A10F79" w:rsidP="00A10F79">
      <w:pPr>
        <w:tabs>
          <w:tab w:val="left" w:pos="1884"/>
        </w:tabs>
        <w:rPr>
          <w:rFonts w:ascii="Verdana" w:hAnsi="Verdana"/>
          <w:b/>
          <w:sz w:val="18"/>
          <w:szCs w:val="18"/>
        </w:rPr>
      </w:pPr>
      <w:r w:rsidRPr="002101C6">
        <w:rPr>
          <w:rFonts w:ascii="Verdana" w:hAnsi="Verdana"/>
          <w:b/>
          <w:sz w:val="18"/>
          <w:szCs w:val="18"/>
        </w:rPr>
        <w:t>CONCLUSION</w:t>
      </w:r>
    </w:p>
    <w:p w14:paraId="6566027A" w14:textId="77777777" w:rsidR="00A10F79" w:rsidRPr="002101C6" w:rsidRDefault="00A10F79" w:rsidP="00A10F79">
      <w:pPr>
        <w:tabs>
          <w:tab w:val="left" w:pos="1884"/>
        </w:tabs>
        <w:rPr>
          <w:rFonts w:ascii="Verdana" w:hAnsi="Verdana"/>
          <w:sz w:val="18"/>
          <w:szCs w:val="18"/>
        </w:rPr>
      </w:pPr>
      <w:r w:rsidRPr="002101C6">
        <w:rPr>
          <w:rFonts w:ascii="Verdana" w:hAnsi="Verdana"/>
          <w:sz w:val="18"/>
          <w:szCs w:val="18"/>
        </w:rPr>
        <w:t xml:space="preserve">The above statements are intended to describe the general nature and level of work being performed by the person assigned to this position.  This is not an </w:t>
      </w:r>
      <w:proofErr w:type="spellStart"/>
      <w:proofErr w:type="gramStart"/>
      <w:r w:rsidRPr="002101C6">
        <w:rPr>
          <w:rFonts w:ascii="Verdana" w:hAnsi="Verdana"/>
          <w:sz w:val="18"/>
          <w:szCs w:val="18"/>
        </w:rPr>
        <w:t>all inclusive</w:t>
      </w:r>
      <w:proofErr w:type="spellEnd"/>
      <w:proofErr w:type="gramEnd"/>
      <w:r w:rsidRPr="002101C6">
        <w:rPr>
          <w:rFonts w:ascii="Verdana" w:hAnsi="Verdana"/>
          <w:sz w:val="18"/>
          <w:szCs w:val="18"/>
        </w:rPr>
        <w:t xml:space="preserve"> list of responsibilities, duties, and skills required of personnel so classified.  Further, this job description is not intended to limit or in any way modify the right of any supervisor to assign, direct, and control the work of any employee under his/her supervision.  I understand that employment is at the will of the employer and either the employer or the employee may terminate the employment with or without cause at any time.</w:t>
      </w:r>
    </w:p>
    <w:p w14:paraId="1579E5E7" w14:textId="77777777" w:rsidR="00A10F79" w:rsidRPr="002101C6" w:rsidRDefault="00A10F79" w:rsidP="00A10F79">
      <w:pPr>
        <w:tabs>
          <w:tab w:val="left" w:pos="1884"/>
        </w:tabs>
        <w:rPr>
          <w:rFonts w:ascii="Verdana" w:hAnsi="Verdana"/>
          <w:sz w:val="18"/>
          <w:szCs w:val="18"/>
        </w:rPr>
      </w:pPr>
    </w:p>
    <w:p w14:paraId="007591C2" w14:textId="77777777" w:rsidR="00A10F79" w:rsidRPr="002101C6" w:rsidRDefault="00A10F79" w:rsidP="00A10F79">
      <w:pPr>
        <w:tabs>
          <w:tab w:val="left" w:pos="1884"/>
        </w:tabs>
        <w:rPr>
          <w:rFonts w:ascii="Verdana" w:hAnsi="Verdana"/>
          <w:sz w:val="18"/>
          <w:szCs w:val="18"/>
        </w:rPr>
      </w:pPr>
      <w:r w:rsidRPr="002101C6">
        <w:rPr>
          <w:rFonts w:ascii="Verdana" w:hAnsi="Verdana"/>
          <w:sz w:val="18"/>
          <w:szCs w:val="18"/>
        </w:rPr>
        <w:t>I have read and understand this Job Description and confirm that I meet the minimum requirements and can perform the essential duties and responsibilities as listed herein.</w:t>
      </w:r>
    </w:p>
    <w:p w14:paraId="396573DA" w14:textId="77777777" w:rsidR="00A10F79" w:rsidRPr="002101C6" w:rsidRDefault="00A10F79" w:rsidP="00A10F79">
      <w:pPr>
        <w:rPr>
          <w:rFonts w:ascii="Verdana" w:hAnsi="Verdana" w:cs="Arial"/>
          <w:sz w:val="18"/>
          <w:szCs w:val="18"/>
        </w:rPr>
      </w:pPr>
    </w:p>
    <w:tbl>
      <w:tblPr>
        <w:tblStyle w:val="TableGrid"/>
        <w:tblW w:w="0" w:type="auto"/>
        <w:tblLook w:val="01E0" w:firstRow="1" w:lastRow="1" w:firstColumn="1" w:lastColumn="1" w:noHBand="0" w:noVBand="0"/>
      </w:tblPr>
      <w:tblGrid>
        <w:gridCol w:w="1549"/>
        <w:gridCol w:w="3234"/>
        <w:gridCol w:w="2390"/>
        <w:gridCol w:w="723"/>
        <w:gridCol w:w="1722"/>
      </w:tblGrid>
      <w:tr w:rsidR="00991F53" w:rsidRPr="002101C6" w14:paraId="38E24F76" w14:textId="77777777">
        <w:tc>
          <w:tcPr>
            <w:tcW w:w="1550" w:type="dxa"/>
            <w:tcBorders>
              <w:top w:val="double" w:sz="4" w:space="0" w:color="auto"/>
              <w:left w:val="double" w:sz="4" w:space="0" w:color="auto"/>
              <w:bottom w:val="double" w:sz="4" w:space="0" w:color="auto"/>
            </w:tcBorders>
            <w:vAlign w:val="center"/>
          </w:tcPr>
          <w:p w14:paraId="041A4AC4" w14:textId="77777777" w:rsidR="00991F53" w:rsidRPr="002101C6" w:rsidRDefault="00991F53" w:rsidP="002A5D04">
            <w:pPr>
              <w:rPr>
                <w:rFonts w:ascii="Verdana" w:hAnsi="Verdana"/>
                <w:sz w:val="18"/>
                <w:szCs w:val="18"/>
              </w:rPr>
            </w:pPr>
            <w:r w:rsidRPr="002101C6">
              <w:rPr>
                <w:rFonts w:ascii="Verdana" w:hAnsi="Verdana"/>
                <w:sz w:val="18"/>
                <w:szCs w:val="18"/>
              </w:rPr>
              <w:t>Employee</w:t>
            </w:r>
          </w:p>
          <w:p w14:paraId="7FB2F49A" w14:textId="77777777" w:rsidR="00991F53" w:rsidRPr="002101C6" w:rsidRDefault="00991F53" w:rsidP="002A5D04">
            <w:pPr>
              <w:rPr>
                <w:rFonts w:ascii="Verdana" w:hAnsi="Verdana"/>
                <w:sz w:val="18"/>
                <w:szCs w:val="18"/>
              </w:rPr>
            </w:pPr>
            <w:r w:rsidRPr="002101C6">
              <w:rPr>
                <w:rFonts w:ascii="Verdana" w:hAnsi="Verdana"/>
                <w:sz w:val="18"/>
                <w:szCs w:val="18"/>
              </w:rPr>
              <w:t>Signature:</w:t>
            </w:r>
          </w:p>
        </w:tc>
        <w:tc>
          <w:tcPr>
            <w:tcW w:w="3238" w:type="dxa"/>
            <w:tcBorders>
              <w:top w:val="double" w:sz="4" w:space="0" w:color="auto"/>
              <w:bottom w:val="double" w:sz="4" w:space="0" w:color="auto"/>
              <w:right w:val="nil"/>
            </w:tcBorders>
            <w:vAlign w:val="center"/>
          </w:tcPr>
          <w:p w14:paraId="0F5EA904" w14:textId="77777777" w:rsidR="00991F53" w:rsidRPr="002101C6" w:rsidRDefault="00991F53" w:rsidP="002A5D04">
            <w:pPr>
              <w:rPr>
                <w:rFonts w:ascii="Verdana" w:hAnsi="Verdana"/>
                <w:b/>
                <w:sz w:val="18"/>
                <w:szCs w:val="18"/>
              </w:rPr>
            </w:pPr>
            <w:r w:rsidRPr="002101C6">
              <w:rPr>
                <w:rFonts w:ascii="Verdana" w:hAnsi="Verdana"/>
                <w:b/>
                <w:sz w:val="18"/>
                <w:szCs w:val="18"/>
              </w:rPr>
              <w:fldChar w:fldCharType="begin">
                <w:ffData>
                  <w:name w:val="Text77"/>
                  <w:enabled/>
                  <w:calcOnExit w:val="0"/>
                  <w:textInput/>
                </w:ffData>
              </w:fldChar>
            </w:r>
            <w:bookmarkStart w:id="2" w:name="Text77"/>
            <w:r w:rsidRPr="002101C6">
              <w:rPr>
                <w:rFonts w:ascii="Verdana" w:hAnsi="Verdana"/>
                <w:b/>
                <w:sz w:val="18"/>
                <w:szCs w:val="18"/>
              </w:rPr>
              <w:instrText xml:space="preserve"> FORMTEXT </w:instrText>
            </w:r>
            <w:r w:rsidRPr="002101C6">
              <w:rPr>
                <w:rFonts w:ascii="Verdana" w:hAnsi="Verdana"/>
                <w:b/>
                <w:sz w:val="18"/>
                <w:szCs w:val="18"/>
              </w:rPr>
            </w:r>
            <w:r w:rsidRPr="002101C6">
              <w:rPr>
                <w:rFonts w:ascii="Verdana" w:hAnsi="Verdana"/>
                <w:b/>
                <w:sz w:val="18"/>
                <w:szCs w:val="18"/>
              </w:rPr>
              <w:fldChar w:fldCharType="separate"/>
            </w:r>
            <w:r w:rsidRPr="002101C6">
              <w:rPr>
                <w:rFonts w:ascii="Verdana" w:hAnsi="Verdana"/>
                <w:b/>
                <w:noProof/>
                <w:sz w:val="18"/>
                <w:szCs w:val="18"/>
              </w:rPr>
              <w:t> </w:t>
            </w:r>
            <w:r w:rsidRPr="002101C6">
              <w:rPr>
                <w:rFonts w:ascii="Verdana" w:hAnsi="Verdana"/>
                <w:b/>
                <w:noProof/>
                <w:sz w:val="18"/>
                <w:szCs w:val="18"/>
              </w:rPr>
              <w:t> </w:t>
            </w:r>
            <w:r w:rsidRPr="002101C6">
              <w:rPr>
                <w:rFonts w:ascii="Verdana" w:hAnsi="Verdana"/>
                <w:b/>
                <w:noProof/>
                <w:sz w:val="18"/>
                <w:szCs w:val="18"/>
              </w:rPr>
              <w:t> </w:t>
            </w:r>
            <w:r w:rsidRPr="002101C6">
              <w:rPr>
                <w:rFonts w:ascii="Verdana" w:hAnsi="Verdana"/>
                <w:b/>
                <w:noProof/>
                <w:sz w:val="18"/>
                <w:szCs w:val="18"/>
              </w:rPr>
              <w:t> </w:t>
            </w:r>
            <w:r w:rsidRPr="002101C6">
              <w:rPr>
                <w:rFonts w:ascii="Verdana" w:hAnsi="Verdana"/>
                <w:b/>
                <w:noProof/>
                <w:sz w:val="18"/>
                <w:szCs w:val="18"/>
              </w:rPr>
              <w:t> </w:t>
            </w:r>
            <w:r w:rsidRPr="002101C6">
              <w:rPr>
                <w:rFonts w:ascii="Verdana" w:hAnsi="Verdana"/>
                <w:b/>
                <w:sz w:val="18"/>
                <w:szCs w:val="18"/>
              </w:rPr>
              <w:fldChar w:fldCharType="end"/>
            </w:r>
            <w:bookmarkEnd w:id="2"/>
          </w:p>
        </w:tc>
        <w:tc>
          <w:tcPr>
            <w:tcW w:w="2394" w:type="dxa"/>
            <w:tcBorders>
              <w:top w:val="double" w:sz="4" w:space="0" w:color="auto"/>
              <w:left w:val="nil"/>
              <w:bottom w:val="double" w:sz="4" w:space="0" w:color="auto"/>
            </w:tcBorders>
            <w:vAlign w:val="center"/>
          </w:tcPr>
          <w:p w14:paraId="3D86B5AD" w14:textId="77777777" w:rsidR="00991F53" w:rsidRPr="002101C6" w:rsidRDefault="00991F53" w:rsidP="002A5D04">
            <w:pPr>
              <w:rPr>
                <w:rFonts w:ascii="Verdana" w:hAnsi="Verdana"/>
                <w:b/>
                <w:sz w:val="18"/>
                <w:szCs w:val="18"/>
              </w:rPr>
            </w:pPr>
          </w:p>
        </w:tc>
        <w:tc>
          <w:tcPr>
            <w:tcW w:w="670" w:type="dxa"/>
            <w:tcBorders>
              <w:top w:val="double" w:sz="4" w:space="0" w:color="auto"/>
              <w:bottom w:val="double" w:sz="4" w:space="0" w:color="auto"/>
            </w:tcBorders>
            <w:vAlign w:val="center"/>
          </w:tcPr>
          <w:p w14:paraId="73F482AA" w14:textId="77777777" w:rsidR="00991F53" w:rsidRPr="002101C6" w:rsidRDefault="00991F53" w:rsidP="002A5D04">
            <w:pPr>
              <w:rPr>
                <w:rFonts w:ascii="Verdana" w:hAnsi="Verdana"/>
                <w:sz w:val="18"/>
                <w:szCs w:val="18"/>
              </w:rPr>
            </w:pPr>
            <w:r w:rsidRPr="002101C6">
              <w:rPr>
                <w:rFonts w:ascii="Verdana" w:hAnsi="Verdana"/>
                <w:sz w:val="18"/>
                <w:szCs w:val="18"/>
              </w:rPr>
              <w:t>Date:</w:t>
            </w:r>
          </w:p>
        </w:tc>
        <w:tc>
          <w:tcPr>
            <w:tcW w:w="1724" w:type="dxa"/>
            <w:tcBorders>
              <w:top w:val="double" w:sz="4" w:space="0" w:color="auto"/>
              <w:bottom w:val="double" w:sz="4" w:space="0" w:color="auto"/>
              <w:right w:val="double" w:sz="4" w:space="0" w:color="auto"/>
            </w:tcBorders>
            <w:vAlign w:val="center"/>
          </w:tcPr>
          <w:p w14:paraId="0645A547" w14:textId="77777777" w:rsidR="00991F53" w:rsidRPr="002101C6" w:rsidRDefault="00991F53" w:rsidP="002A5D04">
            <w:pPr>
              <w:rPr>
                <w:rFonts w:ascii="Verdana" w:hAnsi="Verdana"/>
                <w:b/>
                <w:sz w:val="18"/>
                <w:szCs w:val="18"/>
              </w:rPr>
            </w:pPr>
            <w:r w:rsidRPr="002101C6">
              <w:rPr>
                <w:rFonts w:ascii="Verdana" w:hAnsi="Verdana"/>
                <w:b/>
                <w:sz w:val="18"/>
                <w:szCs w:val="18"/>
              </w:rPr>
              <w:fldChar w:fldCharType="begin">
                <w:ffData>
                  <w:name w:val="Text75"/>
                  <w:enabled/>
                  <w:calcOnExit w:val="0"/>
                  <w:textInput/>
                </w:ffData>
              </w:fldChar>
            </w:r>
            <w:bookmarkStart w:id="3" w:name="Text75"/>
            <w:r w:rsidRPr="002101C6">
              <w:rPr>
                <w:rFonts w:ascii="Verdana" w:hAnsi="Verdana"/>
                <w:b/>
                <w:sz w:val="18"/>
                <w:szCs w:val="18"/>
              </w:rPr>
              <w:instrText xml:space="preserve"> FORMTEXT </w:instrText>
            </w:r>
            <w:r w:rsidRPr="002101C6">
              <w:rPr>
                <w:rFonts w:ascii="Verdana" w:hAnsi="Verdana"/>
                <w:b/>
                <w:sz w:val="18"/>
                <w:szCs w:val="18"/>
              </w:rPr>
            </w:r>
            <w:r w:rsidRPr="002101C6">
              <w:rPr>
                <w:rFonts w:ascii="Verdana" w:hAnsi="Verdana"/>
                <w:b/>
                <w:sz w:val="18"/>
                <w:szCs w:val="18"/>
              </w:rPr>
              <w:fldChar w:fldCharType="separate"/>
            </w:r>
            <w:r w:rsidRPr="002101C6">
              <w:rPr>
                <w:rFonts w:ascii="Verdana" w:eastAsia="Arial Unicode MS" w:hAnsi="Arial Unicode MS" w:cs="Arial Unicode MS"/>
                <w:b/>
                <w:noProof/>
                <w:sz w:val="18"/>
                <w:szCs w:val="18"/>
              </w:rPr>
              <w:t> </w:t>
            </w:r>
            <w:r w:rsidRPr="002101C6">
              <w:rPr>
                <w:rFonts w:ascii="Verdana" w:eastAsia="Arial Unicode MS" w:hAnsi="Arial Unicode MS" w:cs="Arial Unicode MS"/>
                <w:b/>
                <w:noProof/>
                <w:sz w:val="18"/>
                <w:szCs w:val="18"/>
              </w:rPr>
              <w:t> </w:t>
            </w:r>
            <w:r w:rsidRPr="002101C6">
              <w:rPr>
                <w:rFonts w:ascii="Verdana" w:eastAsia="Arial Unicode MS" w:hAnsi="Arial Unicode MS" w:cs="Arial Unicode MS"/>
                <w:b/>
                <w:noProof/>
                <w:sz w:val="18"/>
                <w:szCs w:val="18"/>
              </w:rPr>
              <w:t> </w:t>
            </w:r>
            <w:r w:rsidRPr="002101C6">
              <w:rPr>
                <w:rFonts w:ascii="Verdana" w:eastAsia="Arial Unicode MS" w:hAnsi="Arial Unicode MS" w:cs="Arial Unicode MS"/>
                <w:b/>
                <w:noProof/>
                <w:sz w:val="18"/>
                <w:szCs w:val="18"/>
              </w:rPr>
              <w:t> </w:t>
            </w:r>
            <w:r w:rsidRPr="002101C6">
              <w:rPr>
                <w:rFonts w:ascii="Verdana" w:eastAsia="Arial Unicode MS" w:hAnsi="Arial Unicode MS" w:cs="Arial Unicode MS"/>
                <w:b/>
                <w:noProof/>
                <w:sz w:val="18"/>
                <w:szCs w:val="18"/>
              </w:rPr>
              <w:t> </w:t>
            </w:r>
            <w:r w:rsidRPr="002101C6">
              <w:rPr>
                <w:rFonts w:ascii="Verdana" w:hAnsi="Verdana"/>
                <w:b/>
                <w:sz w:val="18"/>
                <w:szCs w:val="18"/>
              </w:rPr>
              <w:fldChar w:fldCharType="end"/>
            </w:r>
            <w:bookmarkEnd w:id="3"/>
          </w:p>
        </w:tc>
      </w:tr>
    </w:tbl>
    <w:p w14:paraId="5D0F4452" w14:textId="77777777" w:rsidR="00A10F79" w:rsidRPr="002101C6" w:rsidRDefault="00A10F79" w:rsidP="00991F53">
      <w:pPr>
        <w:rPr>
          <w:rFonts w:ascii="Verdana" w:hAnsi="Verdana"/>
          <w:sz w:val="18"/>
          <w:szCs w:val="18"/>
        </w:rPr>
      </w:pPr>
    </w:p>
    <w:sectPr w:rsidR="00A10F79" w:rsidRPr="002101C6" w:rsidSect="00D14E40">
      <w:headerReference w:type="default" r:id="rId10"/>
      <w:footerReference w:type="default" r:id="rId11"/>
      <w:pgSz w:w="12240" w:h="15840" w:code="1"/>
      <w:pgMar w:top="1872"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72DC" w14:textId="77777777" w:rsidR="006050DB" w:rsidRDefault="006050DB">
      <w:r>
        <w:separator/>
      </w:r>
    </w:p>
  </w:endnote>
  <w:endnote w:type="continuationSeparator" w:id="0">
    <w:p w14:paraId="245AD7D5" w14:textId="77777777" w:rsidR="006050DB" w:rsidRDefault="0060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8C0D" w14:textId="3585134F" w:rsidR="00BC3CD3" w:rsidRPr="00EE64F9" w:rsidRDefault="00995EA9">
    <w:pPr>
      <w:pStyle w:val="Footer"/>
      <w:rPr>
        <w:rFonts w:ascii="Verdana" w:hAnsi="Verdana"/>
        <w:sz w:val="18"/>
        <w:szCs w:val="18"/>
      </w:rPr>
    </w:pPr>
    <w:r>
      <w:rPr>
        <w:rFonts w:ascii="Verdana" w:hAnsi="Verdana"/>
        <w:sz w:val="18"/>
        <w:szCs w:val="18"/>
      </w:rPr>
      <w:t xml:space="preserve">OPS – HSKP PT         </w:t>
    </w:r>
    <w:r w:rsidR="00BC3CD3">
      <w:rPr>
        <w:rFonts w:ascii="Verdana" w:hAnsi="Verdana"/>
        <w:sz w:val="18"/>
        <w:szCs w:val="18"/>
      </w:rPr>
      <w:t xml:space="preserve"> </w:t>
    </w:r>
    <w:r w:rsidR="00B35D67">
      <w:rPr>
        <w:rFonts w:ascii="Verdana" w:hAnsi="Verdana"/>
        <w:sz w:val="18"/>
        <w:szCs w:val="18"/>
      </w:rPr>
      <w:t xml:space="preserve">                   Revised </w:t>
    </w:r>
    <w:r>
      <w:rPr>
        <w:rFonts w:ascii="Verdana" w:hAnsi="Verdana"/>
        <w:sz w:val="18"/>
        <w:szCs w:val="18"/>
      </w:rPr>
      <w:t>3/19/2026</w:t>
    </w:r>
    <w:r w:rsidR="00BC3CD3">
      <w:rPr>
        <w:rFonts w:ascii="Verdana" w:hAnsi="Verdana"/>
        <w:sz w:val="18"/>
        <w:szCs w:val="18"/>
      </w:rPr>
      <w:tab/>
    </w:r>
    <w:r w:rsidR="00BC3CD3" w:rsidRPr="00B968EC">
      <w:rPr>
        <w:rFonts w:ascii="Verdana" w:hAnsi="Verdana"/>
        <w:sz w:val="18"/>
        <w:szCs w:val="18"/>
      </w:rPr>
      <w:t xml:space="preserve">Page </w:t>
    </w:r>
    <w:r w:rsidR="00BC3CD3" w:rsidRPr="00B968EC">
      <w:rPr>
        <w:rFonts w:ascii="Verdana" w:hAnsi="Verdana"/>
        <w:sz w:val="18"/>
        <w:szCs w:val="18"/>
      </w:rPr>
      <w:fldChar w:fldCharType="begin"/>
    </w:r>
    <w:r w:rsidR="00BC3CD3" w:rsidRPr="00B968EC">
      <w:rPr>
        <w:rFonts w:ascii="Verdana" w:hAnsi="Verdana"/>
        <w:sz w:val="18"/>
        <w:szCs w:val="18"/>
      </w:rPr>
      <w:instrText xml:space="preserve"> PAGE </w:instrText>
    </w:r>
    <w:r w:rsidR="00BC3CD3" w:rsidRPr="00B968EC">
      <w:rPr>
        <w:rFonts w:ascii="Verdana" w:hAnsi="Verdana"/>
        <w:sz w:val="18"/>
        <w:szCs w:val="18"/>
      </w:rPr>
      <w:fldChar w:fldCharType="separate"/>
    </w:r>
    <w:r w:rsidR="000E264C">
      <w:rPr>
        <w:rFonts w:ascii="Verdana" w:hAnsi="Verdana"/>
        <w:noProof/>
        <w:sz w:val="18"/>
        <w:szCs w:val="18"/>
      </w:rPr>
      <w:t>2</w:t>
    </w:r>
    <w:r w:rsidR="00BC3CD3" w:rsidRPr="00B968EC">
      <w:rPr>
        <w:rFonts w:ascii="Verdana" w:hAnsi="Verdana"/>
        <w:sz w:val="18"/>
        <w:szCs w:val="18"/>
      </w:rPr>
      <w:fldChar w:fldCharType="end"/>
    </w:r>
    <w:r w:rsidR="00BC3CD3" w:rsidRPr="00B968EC">
      <w:rPr>
        <w:rFonts w:ascii="Verdana" w:hAnsi="Verdana"/>
        <w:sz w:val="18"/>
        <w:szCs w:val="18"/>
      </w:rPr>
      <w:t xml:space="preserve"> of </w:t>
    </w:r>
    <w:r w:rsidR="00BC3CD3" w:rsidRPr="00B968EC">
      <w:rPr>
        <w:rFonts w:ascii="Verdana" w:hAnsi="Verdana"/>
        <w:sz w:val="18"/>
        <w:szCs w:val="18"/>
      </w:rPr>
      <w:fldChar w:fldCharType="begin"/>
    </w:r>
    <w:r w:rsidR="00BC3CD3" w:rsidRPr="00B968EC">
      <w:rPr>
        <w:rFonts w:ascii="Verdana" w:hAnsi="Verdana"/>
        <w:sz w:val="18"/>
        <w:szCs w:val="18"/>
      </w:rPr>
      <w:instrText xml:space="preserve"> NUMPAGES </w:instrText>
    </w:r>
    <w:r w:rsidR="00BC3CD3" w:rsidRPr="00B968EC">
      <w:rPr>
        <w:rFonts w:ascii="Verdana" w:hAnsi="Verdana"/>
        <w:sz w:val="18"/>
        <w:szCs w:val="18"/>
      </w:rPr>
      <w:fldChar w:fldCharType="separate"/>
    </w:r>
    <w:r w:rsidR="000E264C">
      <w:rPr>
        <w:rFonts w:ascii="Verdana" w:hAnsi="Verdana"/>
        <w:noProof/>
        <w:sz w:val="18"/>
        <w:szCs w:val="18"/>
      </w:rPr>
      <w:t>2</w:t>
    </w:r>
    <w:r w:rsidR="00BC3CD3" w:rsidRPr="00B968EC">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2F08" w14:textId="77777777" w:rsidR="006050DB" w:rsidRDefault="006050DB">
      <w:r>
        <w:separator/>
      </w:r>
    </w:p>
  </w:footnote>
  <w:footnote w:type="continuationSeparator" w:id="0">
    <w:p w14:paraId="04EB6543" w14:textId="77777777" w:rsidR="006050DB" w:rsidRDefault="0060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1DFA" w14:textId="77777777" w:rsidR="00E6548E" w:rsidRDefault="00D14E40" w:rsidP="00E6548E">
    <w:pPr>
      <w:pStyle w:val="Header"/>
      <w:tabs>
        <w:tab w:val="right" w:pos="9360"/>
      </w:tabs>
      <w:rPr>
        <w:rFonts w:ascii="Verdana" w:hAnsi="Verdana"/>
        <w:b/>
        <w:sz w:val="28"/>
        <w:szCs w:val="28"/>
      </w:rPr>
    </w:pPr>
    <w:r>
      <w:rPr>
        <w:rFonts w:ascii="Verdana" w:hAnsi="Verdana"/>
        <w:b/>
        <w:noProof/>
        <w:sz w:val="28"/>
        <w:szCs w:val="28"/>
      </w:rPr>
      <w:drawing>
        <wp:anchor distT="0" distB="0" distL="114300" distR="114300" simplePos="0" relativeHeight="251657728" behindDoc="0" locked="0" layoutInCell="1" allowOverlap="1" wp14:anchorId="30E17738" wp14:editId="54A77D3A">
          <wp:simplePos x="0" y="0"/>
          <wp:positionH relativeFrom="column">
            <wp:posOffset>4800600</wp:posOffset>
          </wp:positionH>
          <wp:positionV relativeFrom="paragraph">
            <wp:posOffset>18415</wp:posOffset>
          </wp:positionV>
          <wp:extent cx="1151890" cy="484505"/>
          <wp:effectExtent l="0" t="0" r="0" b="0"/>
          <wp:wrapSquare wrapText="bothSides"/>
          <wp:docPr id="3" name="Picture 3" descr="VenuWorks-Tag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uWorks-Tag color"/>
                  <pic:cNvPicPr>
                    <a:picLocks noChangeAspect="1" noChangeArrowheads="1"/>
                  </pic:cNvPicPr>
                </pic:nvPicPr>
                <pic:blipFill>
                  <a:blip r:embed="rId1">
                    <a:extLst>
                      <a:ext uri="{28A0092B-C50C-407E-A947-70E740481C1C}">
                        <a14:useLocalDpi xmlns:a14="http://schemas.microsoft.com/office/drawing/2010/main" val="0"/>
                      </a:ext>
                    </a:extLst>
                  </a:blip>
                  <a:srcRect b="35916"/>
                  <a:stretch>
                    <a:fillRect/>
                  </a:stretch>
                </pic:blipFill>
                <pic:spPr bwMode="auto">
                  <a:xfrm>
                    <a:off x="0" y="0"/>
                    <a:ext cx="115189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6CD">
      <w:rPr>
        <w:rFonts w:ascii="Verdana" w:hAnsi="Verdana"/>
        <w:b/>
        <w:sz w:val="28"/>
        <w:szCs w:val="28"/>
      </w:rPr>
      <w:t>JOB DESCRIPTION</w:t>
    </w:r>
    <w:r w:rsidR="00524C08">
      <w:rPr>
        <w:rFonts w:ascii="Verdana" w:hAnsi="Verdana"/>
        <w:b/>
        <w:sz w:val="28"/>
        <w:szCs w:val="28"/>
      </w:rPr>
      <w:t xml:space="preserve"> – PART TIME</w:t>
    </w:r>
  </w:p>
  <w:p w14:paraId="64CCE87E" w14:textId="51F6A2C7" w:rsidR="00E6548E" w:rsidRPr="00AA3E26" w:rsidRDefault="00DE01B4" w:rsidP="00E6548E">
    <w:pPr>
      <w:pStyle w:val="Header"/>
      <w:tabs>
        <w:tab w:val="right" w:pos="9360"/>
      </w:tabs>
      <w:rPr>
        <w:rFonts w:ascii="Verdana" w:hAnsi="Verdana"/>
        <w:sz w:val="28"/>
        <w:szCs w:val="28"/>
      </w:rPr>
    </w:pPr>
    <w:r>
      <w:rPr>
        <w:rFonts w:ascii="Verdana" w:hAnsi="Verdana"/>
        <w:b/>
        <w:sz w:val="28"/>
        <w:szCs w:val="28"/>
      </w:rPr>
      <w:t xml:space="preserve">OPERATIONS </w:t>
    </w:r>
    <w:r w:rsidR="005367F5">
      <w:rPr>
        <w:rFonts w:ascii="Verdana" w:hAnsi="Verdana"/>
        <w:b/>
        <w:sz w:val="28"/>
        <w:szCs w:val="28"/>
      </w:rPr>
      <w:t>HOUSEKEEPER</w:t>
    </w:r>
    <w:r w:rsidR="00995EA9">
      <w:rPr>
        <w:rFonts w:ascii="Verdana" w:hAnsi="Verdana"/>
        <w:b/>
        <w:sz w:val="28"/>
        <w:szCs w:val="28"/>
      </w:rPr>
      <w:t>/CUSTODIAN</w:t>
    </w:r>
  </w:p>
  <w:p w14:paraId="24002076" w14:textId="77777777" w:rsidR="00BC3CD3" w:rsidRPr="00AA3E26" w:rsidRDefault="00BC3CD3" w:rsidP="00C85BE1">
    <w:pPr>
      <w:pStyle w:val="Header"/>
      <w:tabs>
        <w:tab w:val="right" w:pos="9360"/>
      </w:tabs>
      <w:rPr>
        <w:rFonts w:ascii="Verdana" w:hAnsi="Verdana"/>
        <w:sz w:val="28"/>
        <w:szCs w:val="28"/>
      </w:rPr>
    </w:pPr>
    <w:r w:rsidRPr="00AA3E26">
      <w:rPr>
        <w:rFonts w:ascii="Verdana" w:hAnsi="Verdana"/>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B9D"/>
    <w:multiLevelType w:val="hybridMultilevel"/>
    <w:tmpl w:val="5552C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470A1"/>
    <w:multiLevelType w:val="hybridMultilevel"/>
    <w:tmpl w:val="3BB29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539C4"/>
    <w:multiLevelType w:val="hybridMultilevel"/>
    <w:tmpl w:val="B0E4D290"/>
    <w:lvl w:ilvl="0" w:tplc="6B46D33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6D3ADB"/>
    <w:multiLevelType w:val="hybridMultilevel"/>
    <w:tmpl w:val="6CECF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3466A7"/>
    <w:multiLevelType w:val="hybridMultilevel"/>
    <w:tmpl w:val="CF188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04DF5"/>
    <w:multiLevelType w:val="hybridMultilevel"/>
    <w:tmpl w:val="BDA63D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8B4EBE"/>
    <w:multiLevelType w:val="hybridMultilevel"/>
    <w:tmpl w:val="1B921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076B0"/>
    <w:multiLevelType w:val="hybridMultilevel"/>
    <w:tmpl w:val="15C8D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4C1515"/>
    <w:multiLevelType w:val="hybridMultilevel"/>
    <w:tmpl w:val="D7568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2509CC"/>
    <w:multiLevelType w:val="hybridMultilevel"/>
    <w:tmpl w:val="15A6CF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F6784F"/>
    <w:multiLevelType w:val="hybridMultilevel"/>
    <w:tmpl w:val="F1784D4C"/>
    <w:lvl w:ilvl="0" w:tplc="C652C30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32473"/>
    <w:multiLevelType w:val="hybridMultilevel"/>
    <w:tmpl w:val="01989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4E2873"/>
    <w:multiLevelType w:val="hybridMultilevel"/>
    <w:tmpl w:val="98DA4D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D87D4A"/>
    <w:multiLevelType w:val="hybridMultilevel"/>
    <w:tmpl w:val="A6022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F46E7"/>
    <w:multiLevelType w:val="hybridMultilevel"/>
    <w:tmpl w:val="ACAE0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AE27DD"/>
    <w:multiLevelType w:val="hybridMultilevel"/>
    <w:tmpl w:val="FACC0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45B02"/>
    <w:multiLevelType w:val="hybridMultilevel"/>
    <w:tmpl w:val="28387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30808"/>
    <w:multiLevelType w:val="hybridMultilevel"/>
    <w:tmpl w:val="880E1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E628E2"/>
    <w:multiLevelType w:val="hybridMultilevel"/>
    <w:tmpl w:val="47342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D95A49"/>
    <w:multiLevelType w:val="hybridMultilevel"/>
    <w:tmpl w:val="B85C0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5E3EDA"/>
    <w:multiLevelType w:val="hybridMultilevel"/>
    <w:tmpl w:val="C5AE5A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30331"/>
    <w:multiLevelType w:val="hybridMultilevel"/>
    <w:tmpl w:val="5CDE0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288658">
    <w:abstractNumId w:val="12"/>
  </w:num>
  <w:num w:numId="2" w16cid:durableId="576137281">
    <w:abstractNumId w:val="8"/>
  </w:num>
  <w:num w:numId="3" w16cid:durableId="206140570">
    <w:abstractNumId w:val="1"/>
  </w:num>
  <w:num w:numId="4" w16cid:durableId="1169180318">
    <w:abstractNumId w:val="5"/>
  </w:num>
  <w:num w:numId="5" w16cid:durableId="615646839">
    <w:abstractNumId w:val="14"/>
  </w:num>
  <w:num w:numId="6" w16cid:durableId="1451585781">
    <w:abstractNumId w:val="4"/>
  </w:num>
  <w:num w:numId="7" w16cid:durableId="1414859915">
    <w:abstractNumId w:val="17"/>
  </w:num>
  <w:num w:numId="8" w16cid:durableId="1705591302">
    <w:abstractNumId w:val="11"/>
  </w:num>
  <w:num w:numId="9" w16cid:durableId="231701932">
    <w:abstractNumId w:val="0"/>
  </w:num>
  <w:num w:numId="10" w16cid:durableId="943923412">
    <w:abstractNumId w:val="13"/>
  </w:num>
  <w:num w:numId="11" w16cid:durableId="2078090301">
    <w:abstractNumId w:val="18"/>
  </w:num>
  <w:num w:numId="12" w16cid:durableId="1258908245">
    <w:abstractNumId w:val="15"/>
  </w:num>
  <w:num w:numId="13" w16cid:durableId="421684387">
    <w:abstractNumId w:val="21"/>
  </w:num>
  <w:num w:numId="14" w16cid:durableId="1234774268">
    <w:abstractNumId w:val="7"/>
  </w:num>
  <w:num w:numId="15" w16cid:durableId="926766966">
    <w:abstractNumId w:val="10"/>
  </w:num>
  <w:num w:numId="16" w16cid:durableId="146480925">
    <w:abstractNumId w:val="3"/>
  </w:num>
  <w:num w:numId="17" w16cid:durableId="10375011">
    <w:abstractNumId w:val="2"/>
  </w:num>
  <w:num w:numId="18" w16cid:durableId="1329018250">
    <w:abstractNumId w:val="19"/>
  </w:num>
  <w:num w:numId="19" w16cid:durableId="935283256">
    <w:abstractNumId w:val="16"/>
  </w:num>
  <w:num w:numId="20" w16cid:durableId="1397244747">
    <w:abstractNumId w:val="6"/>
  </w:num>
  <w:num w:numId="21" w16cid:durableId="201553378">
    <w:abstractNumId w:val="9"/>
  </w:num>
  <w:num w:numId="22" w16cid:durableId="211651579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93"/>
    <w:rsid w:val="000142D1"/>
    <w:rsid w:val="00015398"/>
    <w:rsid w:val="00037371"/>
    <w:rsid w:val="000444CB"/>
    <w:rsid w:val="00052E0F"/>
    <w:rsid w:val="00055975"/>
    <w:rsid w:val="00055D79"/>
    <w:rsid w:val="00070DC2"/>
    <w:rsid w:val="00072593"/>
    <w:rsid w:val="0008044D"/>
    <w:rsid w:val="00081C64"/>
    <w:rsid w:val="000872B8"/>
    <w:rsid w:val="000A48DD"/>
    <w:rsid w:val="000A4922"/>
    <w:rsid w:val="000A5251"/>
    <w:rsid w:val="000A7077"/>
    <w:rsid w:val="000B6597"/>
    <w:rsid w:val="000C29AF"/>
    <w:rsid w:val="000C62B3"/>
    <w:rsid w:val="000D54C5"/>
    <w:rsid w:val="000E264C"/>
    <w:rsid w:val="00102646"/>
    <w:rsid w:val="001150DA"/>
    <w:rsid w:val="001178EB"/>
    <w:rsid w:val="00126D07"/>
    <w:rsid w:val="00136E50"/>
    <w:rsid w:val="0014434C"/>
    <w:rsid w:val="001508A9"/>
    <w:rsid w:val="00163819"/>
    <w:rsid w:val="0017424F"/>
    <w:rsid w:val="00192BF8"/>
    <w:rsid w:val="001A7641"/>
    <w:rsid w:val="001B4DAC"/>
    <w:rsid w:val="001C596E"/>
    <w:rsid w:val="001F3FF3"/>
    <w:rsid w:val="00206A06"/>
    <w:rsid w:val="002101C6"/>
    <w:rsid w:val="0021413A"/>
    <w:rsid w:val="002156D2"/>
    <w:rsid w:val="0023580A"/>
    <w:rsid w:val="00236C0C"/>
    <w:rsid w:val="00244C84"/>
    <w:rsid w:val="002464A0"/>
    <w:rsid w:val="002601C7"/>
    <w:rsid w:val="00263746"/>
    <w:rsid w:val="00267A0B"/>
    <w:rsid w:val="00287F34"/>
    <w:rsid w:val="002A4A4D"/>
    <w:rsid w:val="002A5D04"/>
    <w:rsid w:val="002B581F"/>
    <w:rsid w:val="002C6E6A"/>
    <w:rsid w:val="002E625D"/>
    <w:rsid w:val="002E7F00"/>
    <w:rsid w:val="003037A9"/>
    <w:rsid w:val="003218C5"/>
    <w:rsid w:val="00334B18"/>
    <w:rsid w:val="00336444"/>
    <w:rsid w:val="003612D5"/>
    <w:rsid w:val="0036148B"/>
    <w:rsid w:val="0036297A"/>
    <w:rsid w:val="003637FC"/>
    <w:rsid w:val="00363F90"/>
    <w:rsid w:val="00366BFC"/>
    <w:rsid w:val="003677F1"/>
    <w:rsid w:val="0038245A"/>
    <w:rsid w:val="00394DB6"/>
    <w:rsid w:val="003955D6"/>
    <w:rsid w:val="00396EB7"/>
    <w:rsid w:val="003A3D38"/>
    <w:rsid w:val="003B3BA1"/>
    <w:rsid w:val="003C21FC"/>
    <w:rsid w:val="003C38F5"/>
    <w:rsid w:val="003E6C18"/>
    <w:rsid w:val="00405E2A"/>
    <w:rsid w:val="00434988"/>
    <w:rsid w:val="0043572B"/>
    <w:rsid w:val="00435DD3"/>
    <w:rsid w:val="00465590"/>
    <w:rsid w:val="004744A1"/>
    <w:rsid w:val="00477A98"/>
    <w:rsid w:val="00487082"/>
    <w:rsid w:val="004902C2"/>
    <w:rsid w:val="004938CB"/>
    <w:rsid w:val="004A3CDB"/>
    <w:rsid w:val="004B6D4F"/>
    <w:rsid w:val="004C04C9"/>
    <w:rsid w:val="004C1A5B"/>
    <w:rsid w:val="004D3B8D"/>
    <w:rsid w:val="004D6001"/>
    <w:rsid w:val="004E7F7A"/>
    <w:rsid w:val="004F46AF"/>
    <w:rsid w:val="00501CB5"/>
    <w:rsid w:val="00504564"/>
    <w:rsid w:val="00517C73"/>
    <w:rsid w:val="00524C08"/>
    <w:rsid w:val="0053238B"/>
    <w:rsid w:val="0053316D"/>
    <w:rsid w:val="005367F5"/>
    <w:rsid w:val="0058061A"/>
    <w:rsid w:val="00586CF4"/>
    <w:rsid w:val="005913B9"/>
    <w:rsid w:val="00592170"/>
    <w:rsid w:val="005951FF"/>
    <w:rsid w:val="005C2AD6"/>
    <w:rsid w:val="005C79A6"/>
    <w:rsid w:val="005D067F"/>
    <w:rsid w:val="005E421C"/>
    <w:rsid w:val="005F46B1"/>
    <w:rsid w:val="00602054"/>
    <w:rsid w:val="006050DB"/>
    <w:rsid w:val="0061067E"/>
    <w:rsid w:val="006245A2"/>
    <w:rsid w:val="006359DD"/>
    <w:rsid w:val="00640A6E"/>
    <w:rsid w:val="00647B93"/>
    <w:rsid w:val="00657314"/>
    <w:rsid w:val="00677CBF"/>
    <w:rsid w:val="006808E5"/>
    <w:rsid w:val="00681FD1"/>
    <w:rsid w:val="006830CF"/>
    <w:rsid w:val="0068370E"/>
    <w:rsid w:val="006B18D6"/>
    <w:rsid w:val="006C3B2C"/>
    <w:rsid w:val="006C42C3"/>
    <w:rsid w:val="006C6B12"/>
    <w:rsid w:val="006E4CD5"/>
    <w:rsid w:val="006E7A15"/>
    <w:rsid w:val="006F45ED"/>
    <w:rsid w:val="00704B5D"/>
    <w:rsid w:val="00704C7B"/>
    <w:rsid w:val="007078D8"/>
    <w:rsid w:val="007141AB"/>
    <w:rsid w:val="00761339"/>
    <w:rsid w:val="007844AE"/>
    <w:rsid w:val="007B27C3"/>
    <w:rsid w:val="007B712F"/>
    <w:rsid w:val="007E5DC9"/>
    <w:rsid w:val="007F3D24"/>
    <w:rsid w:val="0080183D"/>
    <w:rsid w:val="00816E70"/>
    <w:rsid w:val="008211E5"/>
    <w:rsid w:val="00822B6B"/>
    <w:rsid w:val="008457DE"/>
    <w:rsid w:val="008713BC"/>
    <w:rsid w:val="00872531"/>
    <w:rsid w:val="0087388F"/>
    <w:rsid w:val="00896C46"/>
    <w:rsid w:val="00897644"/>
    <w:rsid w:val="008A02EC"/>
    <w:rsid w:val="008A6118"/>
    <w:rsid w:val="008A7D59"/>
    <w:rsid w:val="008C5318"/>
    <w:rsid w:val="008E1373"/>
    <w:rsid w:val="008E6AB4"/>
    <w:rsid w:val="008E7894"/>
    <w:rsid w:val="008F12A1"/>
    <w:rsid w:val="0090681F"/>
    <w:rsid w:val="00915DBB"/>
    <w:rsid w:val="00921E54"/>
    <w:rsid w:val="00924A8E"/>
    <w:rsid w:val="00927233"/>
    <w:rsid w:val="00931FE8"/>
    <w:rsid w:val="00946A6F"/>
    <w:rsid w:val="009479EF"/>
    <w:rsid w:val="00970E5E"/>
    <w:rsid w:val="00977BA1"/>
    <w:rsid w:val="00991F53"/>
    <w:rsid w:val="009948C6"/>
    <w:rsid w:val="00995EA9"/>
    <w:rsid w:val="00996AD4"/>
    <w:rsid w:val="009B33D0"/>
    <w:rsid w:val="009C024B"/>
    <w:rsid w:val="009C3B67"/>
    <w:rsid w:val="009D3413"/>
    <w:rsid w:val="009E2C5A"/>
    <w:rsid w:val="009F1FED"/>
    <w:rsid w:val="00A10F79"/>
    <w:rsid w:val="00A1108C"/>
    <w:rsid w:val="00A15B8B"/>
    <w:rsid w:val="00A163EB"/>
    <w:rsid w:val="00A16954"/>
    <w:rsid w:val="00A248C2"/>
    <w:rsid w:val="00A25F82"/>
    <w:rsid w:val="00A33FBE"/>
    <w:rsid w:val="00A51B7B"/>
    <w:rsid w:val="00A55053"/>
    <w:rsid w:val="00A629B5"/>
    <w:rsid w:val="00A63BA0"/>
    <w:rsid w:val="00A64A19"/>
    <w:rsid w:val="00A739A7"/>
    <w:rsid w:val="00A74A41"/>
    <w:rsid w:val="00A83D6A"/>
    <w:rsid w:val="00A9525E"/>
    <w:rsid w:val="00AA055D"/>
    <w:rsid w:val="00AA3E26"/>
    <w:rsid w:val="00AA510D"/>
    <w:rsid w:val="00AB357B"/>
    <w:rsid w:val="00AB61E9"/>
    <w:rsid w:val="00AE5484"/>
    <w:rsid w:val="00AF66CF"/>
    <w:rsid w:val="00B2532A"/>
    <w:rsid w:val="00B35D67"/>
    <w:rsid w:val="00B57C5F"/>
    <w:rsid w:val="00B72A58"/>
    <w:rsid w:val="00B81698"/>
    <w:rsid w:val="00B85A3C"/>
    <w:rsid w:val="00B968EC"/>
    <w:rsid w:val="00BA3AD3"/>
    <w:rsid w:val="00BA46B4"/>
    <w:rsid w:val="00BA6E33"/>
    <w:rsid w:val="00BB7FD3"/>
    <w:rsid w:val="00BC354C"/>
    <w:rsid w:val="00BC3CD3"/>
    <w:rsid w:val="00BE1ACF"/>
    <w:rsid w:val="00BE3DFA"/>
    <w:rsid w:val="00C022D3"/>
    <w:rsid w:val="00C04834"/>
    <w:rsid w:val="00C06939"/>
    <w:rsid w:val="00C07D61"/>
    <w:rsid w:val="00C3684D"/>
    <w:rsid w:val="00C43841"/>
    <w:rsid w:val="00C4445F"/>
    <w:rsid w:val="00C4496E"/>
    <w:rsid w:val="00C62305"/>
    <w:rsid w:val="00C64119"/>
    <w:rsid w:val="00C725A7"/>
    <w:rsid w:val="00C80FDE"/>
    <w:rsid w:val="00C85BE1"/>
    <w:rsid w:val="00CB4B1F"/>
    <w:rsid w:val="00CD286A"/>
    <w:rsid w:val="00CF04BD"/>
    <w:rsid w:val="00CF7D08"/>
    <w:rsid w:val="00D14E40"/>
    <w:rsid w:val="00D2353B"/>
    <w:rsid w:val="00D2376D"/>
    <w:rsid w:val="00D53F90"/>
    <w:rsid w:val="00D663A6"/>
    <w:rsid w:val="00D736BC"/>
    <w:rsid w:val="00D73C97"/>
    <w:rsid w:val="00D92322"/>
    <w:rsid w:val="00DA65FC"/>
    <w:rsid w:val="00DA69D0"/>
    <w:rsid w:val="00DB0402"/>
    <w:rsid w:val="00DB16CD"/>
    <w:rsid w:val="00DB4D3E"/>
    <w:rsid w:val="00DC2B3A"/>
    <w:rsid w:val="00DE01B4"/>
    <w:rsid w:val="00DE2369"/>
    <w:rsid w:val="00DE56DC"/>
    <w:rsid w:val="00E00A28"/>
    <w:rsid w:val="00E14CFE"/>
    <w:rsid w:val="00E17661"/>
    <w:rsid w:val="00E45C29"/>
    <w:rsid w:val="00E6548E"/>
    <w:rsid w:val="00ED0BA9"/>
    <w:rsid w:val="00ED176C"/>
    <w:rsid w:val="00EE64F9"/>
    <w:rsid w:val="00EE7F67"/>
    <w:rsid w:val="00F275E0"/>
    <w:rsid w:val="00F53275"/>
    <w:rsid w:val="00FA467F"/>
    <w:rsid w:val="00FB1566"/>
    <w:rsid w:val="00FB3861"/>
    <w:rsid w:val="00FB3C62"/>
    <w:rsid w:val="00FC179A"/>
    <w:rsid w:val="00FC5DF7"/>
    <w:rsid w:val="00FC6354"/>
    <w:rsid w:val="00FD3561"/>
    <w:rsid w:val="00FD5A62"/>
    <w:rsid w:val="00FD75E7"/>
    <w:rsid w:val="00FE7937"/>
    <w:rsid w:val="00FF5EF9"/>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7C0AC3"/>
  <w15:chartTrackingRefBased/>
  <w15:docId w15:val="{7CA857FA-E937-4395-965E-7379617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B93"/>
    <w:rPr>
      <w:sz w:val="24"/>
      <w:szCs w:val="24"/>
    </w:rPr>
  </w:style>
  <w:style w:type="paragraph" w:styleId="Heading3">
    <w:name w:val="heading 3"/>
    <w:basedOn w:val="Normal"/>
    <w:next w:val="Normal"/>
    <w:qFormat/>
    <w:rsid w:val="002B581F"/>
    <w:pPr>
      <w:keepNext/>
      <w:outlineLvl w:val="2"/>
    </w:pPr>
    <w:rPr>
      <w:rFonts w:ascii="Arial" w:hAnsi="Arial"/>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3C97"/>
    <w:rPr>
      <w:rFonts w:ascii="Tahoma" w:hAnsi="Tahoma" w:cs="Tahoma"/>
      <w:sz w:val="16"/>
      <w:szCs w:val="16"/>
    </w:rPr>
  </w:style>
  <w:style w:type="paragraph" w:styleId="Header">
    <w:name w:val="header"/>
    <w:basedOn w:val="Normal"/>
    <w:rsid w:val="00EE64F9"/>
    <w:pPr>
      <w:tabs>
        <w:tab w:val="center" w:pos="4320"/>
        <w:tab w:val="right" w:pos="8640"/>
      </w:tabs>
    </w:pPr>
  </w:style>
  <w:style w:type="paragraph" w:styleId="Footer">
    <w:name w:val="footer"/>
    <w:basedOn w:val="Normal"/>
    <w:rsid w:val="00EE64F9"/>
    <w:pPr>
      <w:tabs>
        <w:tab w:val="center" w:pos="4320"/>
        <w:tab w:val="right" w:pos="8640"/>
      </w:tabs>
    </w:pPr>
  </w:style>
  <w:style w:type="table" w:styleId="TableGrid">
    <w:name w:val="Table Grid"/>
    <w:basedOn w:val="TableNormal"/>
    <w:rsid w:val="003E6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A65FC"/>
    <w:pPr>
      <w:shd w:val="clear" w:color="auto" w:fill="000080"/>
    </w:pPr>
    <w:rPr>
      <w:rFonts w:ascii="Tahoma" w:hAnsi="Tahoma" w:cs="Tahoma"/>
      <w:sz w:val="20"/>
      <w:szCs w:val="20"/>
    </w:rPr>
  </w:style>
  <w:style w:type="paragraph" w:styleId="Title">
    <w:name w:val="Title"/>
    <w:basedOn w:val="Normal"/>
    <w:qFormat/>
    <w:rsid w:val="002B581F"/>
    <w:pPr>
      <w:tabs>
        <w:tab w:val="left" w:pos="1884"/>
      </w:tabs>
      <w:jc w:val="center"/>
    </w:pPr>
    <w:rPr>
      <w:b/>
      <w:sz w:val="26"/>
      <w:szCs w:val="20"/>
    </w:rPr>
  </w:style>
  <w:style w:type="paragraph" w:styleId="BodyText2">
    <w:name w:val="Body Text 2"/>
    <w:basedOn w:val="Normal"/>
    <w:rsid w:val="00A10F79"/>
    <w:pPr>
      <w:ind w:right="-18"/>
    </w:pPr>
    <w:rPr>
      <w:sz w:val="28"/>
      <w:szCs w:val="20"/>
    </w:rPr>
  </w:style>
  <w:style w:type="paragraph" w:styleId="BodyText3">
    <w:name w:val="Body Text 3"/>
    <w:basedOn w:val="Normal"/>
    <w:rsid w:val="00A10F79"/>
    <w:pPr>
      <w:tabs>
        <w:tab w:val="left" w:pos="1884"/>
      </w:tabs>
      <w:spacing w:line="276" w:lineRule="auto"/>
    </w:pPr>
    <w:rPr>
      <w:sz w:val="26"/>
      <w:szCs w:val="20"/>
    </w:rPr>
  </w:style>
  <w:style w:type="paragraph" w:styleId="BodyTextIndent2">
    <w:name w:val="Body Text Indent 2"/>
    <w:basedOn w:val="Normal"/>
    <w:rsid w:val="00991F53"/>
    <w:pPr>
      <w:spacing w:after="120" w:line="480" w:lineRule="auto"/>
      <w:ind w:left="360"/>
    </w:pPr>
  </w:style>
  <w:style w:type="paragraph" w:styleId="BodyText">
    <w:name w:val="Body Text"/>
    <w:basedOn w:val="Normal"/>
    <w:rsid w:val="00991F53"/>
    <w:pPr>
      <w:spacing w:after="120"/>
    </w:pPr>
  </w:style>
  <w:style w:type="paragraph" w:styleId="BodyTextIndent">
    <w:name w:val="Body Text Indent"/>
    <w:basedOn w:val="Normal"/>
    <w:rsid w:val="00263746"/>
    <w:pPr>
      <w:spacing w:after="120"/>
      <w:ind w:left="360"/>
    </w:pPr>
  </w:style>
  <w:style w:type="paragraph" w:styleId="Subtitle">
    <w:name w:val="Subtitle"/>
    <w:basedOn w:val="Normal"/>
    <w:qFormat/>
    <w:rsid w:val="00487082"/>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66AC2F9F3F5842B25F4F1E4832E389" ma:contentTypeVersion="4" ma:contentTypeDescription="Create a new document." ma:contentTypeScope="" ma:versionID="b34877b0f1a1e084fb87ae63214290a8">
  <xsd:schema xmlns:xsd="http://www.w3.org/2001/XMLSchema" xmlns:xs="http://www.w3.org/2001/XMLSchema" xmlns:p="http://schemas.microsoft.com/office/2006/metadata/properties" xmlns:ns3="b5613427-65ba-4528-9651-0104f27406ce" targetNamespace="http://schemas.microsoft.com/office/2006/metadata/properties" ma:root="true" ma:fieldsID="9b8cabd60773bb58b665b7e333d435f7" ns3:_="">
    <xsd:import namespace="b5613427-65ba-4528-9651-0104f27406ce"/>
    <xsd:element name="properties">
      <xsd:complexType>
        <xsd:sequence>
          <xsd:element name="documentManagement">
            <xsd:complexType>
              <xsd:all>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13427-65ba-4528-9651-0104f27406ce"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6" nillable="true" ma:displayName="Sharing Hint Hash" ma:internalName="SharingHintHash" ma:readOnly="true">
      <xsd:simpleType>
        <xsd:restriction base="dms:Text"/>
      </xsd:simple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E541A-8053-4805-B976-758D74F70EBA}">
  <ds:schemaRefs>
    <ds:schemaRef ds:uri="http://schemas.microsoft.com/sharepoint/v3/contenttype/forms"/>
  </ds:schemaRefs>
</ds:datastoreItem>
</file>

<file path=customXml/itemProps2.xml><?xml version="1.0" encoding="utf-8"?>
<ds:datastoreItem xmlns:ds="http://schemas.openxmlformats.org/officeDocument/2006/customXml" ds:itemID="{3069D169-EC26-445A-B45E-86A59698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13427-65ba-4528-9651-0104f2740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D3C00-E5B9-4FE5-81FA-4FCE12EEF76D}">
  <ds:schemaRefs>
    <ds:schemaRef ds:uri="http://schemas.microsoft.com/office/2006/documentManagement/types"/>
    <ds:schemaRef ds:uri="http://purl.org/dc/elements/1.1/"/>
    <ds:schemaRef ds:uri="http://purl.org/dc/terms/"/>
    <ds:schemaRef ds:uri="b5613427-65ba-4528-9651-0104f27406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Operations (General Worker) Job Description</vt:lpstr>
    </vt:vector>
  </TitlesOfParts>
  <Company>Compass</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(General Worker) Job Description</dc:title>
  <dc:subject/>
  <dc:creator>SCummins</dc:creator>
  <cp:keywords/>
  <dc:description/>
  <cp:lastModifiedBy>Deborah Malenda</cp:lastModifiedBy>
  <cp:revision>5</cp:revision>
  <cp:lastPrinted>2026-05-11T16:48:00Z</cp:lastPrinted>
  <dcterms:created xsi:type="dcterms:W3CDTF">2026-05-11T16:45:00Z</dcterms:created>
  <dcterms:modified xsi:type="dcterms:W3CDTF">2026-05-11T16:48:00Z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0x0101005366AC2F9F3F5842B25F4F1E4832E389</vt:lpwstr>
  </property>
</Properties>
</file>